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470" w:rsidRPr="00A009A5" w:rsidRDefault="00A009A5">
      <w:pPr>
        <w:rPr>
          <w:sz w:val="28"/>
          <w:szCs w:val="28"/>
        </w:rPr>
      </w:pPr>
      <w:r w:rsidRPr="00A009A5">
        <w:rPr>
          <w:sz w:val="28"/>
          <w:szCs w:val="28"/>
        </w:rPr>
        <w:t>После посещения праздника «День Матери» в подготовительной группе, хочется выразить благодарность музыкальному руководителю Мирошниченко Наталье Александровне.</w:t>
      </w:r>
    </w:p>
    <w:p w:rsidR="00A009A5" w:rsidRPr="00A009A5" w:rsidRDefault="00A009A5">
      <w:pPr>
        <w:rPr>
          <w:sz w:val="28"/>
          <w:szCs w:val="28"/>
        </w:rPr>
      </w:pPr>
      <w:r w:rsidRPr="00A009A5">
        <w:rPr>
          <w:sz w:val="28"/>
          <w:szCs w:val="28"/>
        </w:rPr>
        <w:t>Праздник получился замечательным и интересным. Дети с удовольствием пели песни и танцевали, и то с какими чувствами и эмоциями они передавали содержание песен, говорит о профессионализме музыкального руководителя.</w:t>
      </w:r>
    </w:p>
    <w:p w:rsidR="00A009A5" w:rsidRPr="00A009A5" w:rsidRDefault="00A009A5">
      <w:pPr>
        <w:rPr>
          <w:sz w:val="28"/>
          <w:szCs w:val="28"/>
        </w:rPr>
      </w:pPr>
      <w:r w:rsidRPr="00A009A5">
        <w:rPr>
          <w:sz w:val="28"/>
          <w:szCs w:val="28"/>
        </w:rPr>
        <w:t>Мне как маме приятно было принять участие в празднике, исполнить танец, со своим ребенком, который был подготовлен Натальей Александровной, ведь такие моменты запоминаются надолго, как детям, так и взрослым.</w:t>
      </w:r>
    </w:p>
    <w:p w:rsidR="00A009A5" w:rsidRPr="00A009A5" w:rsidRDefault="00A009A5">
      <w:pPr>
        <w:rPr>
          <w:sz w:val="28"/>
          <w:szCs w:val="28"/>
        </w:rPr>
      </w:pPr>
      <w:r w:rsidRPr="00A009A5">
        <w:rPr>
          <w:sz w:val="28"/>
          <w:szCs w:val="28"/>
        </w:rPr>
        <w:t>Наталья Александровна талантливый педагог, и хочется пожелать дальнейших успехов и двигаться только вперед.</w:t>
      </w:r>
    </w:p>
    <w:p w:rsidR="009E2893" w:rsidRDefault="009E2893" w:rsidP="009E2893">
      <w:pPr>
        <w:jc w:val="right"/>
        <w:rPr>
          <w:sz w:val="28"/>
          <w:szCs w:val="28"/>
        </w:rPr>
      </w:pPr>
    </w:p>
    <w:p w:rsidR="00A009A5" w:rsidRPr="00A009A5" w:rsidRDefault="009E2893" w:rsidP="009E2893">
      <w:pPr>
        <w:jc w:val="right"/>
        <w:rPr>
          <w:sz w:val="28"/>
          <w:szCs w:val="28"/>
        </w:rPr>
      </w:pPr>
      <w:r>
        <w:rPr>
          <w:sz w:val="28"/>
          <w:szCs w:val="28"/>
        </w:rPr>
        <w:t>30.11.2017 г.</w:t>
      </w:r>
    </w:p>
    <w:p w:rsidR="00A009A5" w:rsidRPr="00A009A5" w:rsidRDefault="00A009A5">
      <w:pPr>
        <w:rPr>
          <w:sz w:val="28"/>
          <w:szCs w:val="28"/>
        </w:rPr>
      </w:pPr>
    </w:p>
    <w:p w:rsidR="00A009A5" w:rsidRPr="00A009A5" w:rsidRDefault="00A009A5" w:rsidP="0009796B">
      <w:pPr>
        <w:jc w:val="right"/>
        <w:rPr>
          <w:sz w:val="28"/>
          <w:szCs w:val="28"/>
        </w:rPr>
      </w:pPr>
      <w:r w:rsidRPr="00A009A5">
        <w:rPr>
          <w:sz w:val="28"/>
          <w:szCs w:val="28"/>
        </w:rPr>
        <w:t>Мама Савченко Андрея.</w:t>
      </w:r>
    </w:p>
    <w:sectPr w:rsidR="00A009A5" w:rsidRPr="00A009A5" w:rsidSect="0043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9A5"/>
    <w:rsid w:val="0009796B"/>
    <w:rsid w:val="00431470"/>
    <w:rsid w:val="004D0289"/>
    <w:rsid w:val="009E2893"/>
    <w:rsid w:val="00A0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Валентина</cp:lastModifiedBy>
  <cp:revision>1</cp:revision>
  <dcterms:created xsi:type="dcterms:W3CDTF">2017-12-19T05:46:00Z</dcterms:created>
  <dcterms:modified xsi:type="dcterms:W3CDTF">2017-12-19T07:04:00Z</dcterms:modified>
</cp:coreProperties>
</file>