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91" w:rsidRPr="00DE6E91" w:rsidRDefault="00DE6E91" w:rsidP="00DE6E91">
      <w:pPr>
        <w:pStyle w:val="1"/>
        <w:spacing w:before="125" w:after="250" w:line="526" w:lineRule="atLeast"/>
        <w:rPr>
          <w:rFonts w:ascii="Times New Roman" w:hAnsi="Times New Roman" w:cs="Times New Roman"/>
          <w:b w:val="0"/>
          <w:bCs w:val="0"/>
          <w:color w:val="auto"/>
          <w:sz w:val="40"/>
          <w:szCs w:val="40"/>
        </w:rPr>
      </w:pPr>
      <w:r w:rsidRPr="00DE6E91">
        <w:rPr>
          <w:rFonts w:ascii="Times New Roman" w:hAnsi="Times New Roman" w:cs="Times New Roman"/>
          <w:b w:val="0"/>
          <w:bCs w:val="0"/>
          <w:color w:val="auto"/>
          <w:sz w:val="40"/>
          <w:szCs w:val="40"/>
        </w:rPr>
        <w:t>Приобщение дошкольников к народным традициям как основа патриотического воспитания</w:t>
      </w:r>
    </w:p>
    <w:p w:rsidR="00DE6E91" w:rsidRPr="00DE6E91" w:rsidRDefault="00DE6E91" w:rsidP="003F5774">
      <w:pPr>
        <w:spacing w:after="0" w:line="294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                                          </w:t>
      </w:r>
      <w:r w:rsidRPr="00DE6E91">
        <w:rPr>
          <w:rFonts w:ascii="Times New Roman" w:eastAsia="Times New Roman" w:hAnsi="Times New Roman" w:cs="Times New Roman"/>
          <w:bCs/>
          <w:sz w:val="27"/>
          <w:szCs w:val="27"/>
        </w:rPr>
        <w:t>Подготовила и провела</w:t>
      </w:r>
    </w:p>
    <w:p w:rsidR="00DE6E91" w:rsidRPr="00DE6E91" w:rsidRDefault="00DE6E91" w:rsidP="003F5774">
      <w:pPr>
        <w:spacing w:after="0" w:line="294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                                        с</w:t>
      </w:r>
      <w:r w:rsidRPr="00DE6E91">
        <w:rPr>
          <w:rFonts w:ascii="Times New Roman" w:eastAsia="Times New Roman" w:hAnsi="Times New Roman" w:cs="Times New Roman"/>
          <w:bCs/>
          <w:sz w:val="27"/>
          <w:szCs w:val="27"/>
        </w:rPr>
        <w:t>тарший воспитатель</w:t>
      </w:r>
    </w:p>
    <w:p w:rsidR="00DE6E91" w:rsidRPr="00DE6E91" w:rsidRDefault="00DE6E91" w:rsidP="003F5774">
      <w:pPr>
        <w:spacing w:after="0" w:line="294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DE6E91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                                                           Семёнова Валентина Николаевна</w:t>
      </w:r>
    </w:p>
    <w:p w:rsidR="00DE6E91" w:rsidRPr="00DE6E91" w:rsidRDefault="00DE6E91" w:rsidP="003F5774">
      <w:pPr>
        <w:spacing w:after="0" w:line="294" w:lineRule="atLeast"/>
        <w:jc w:val="center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DE6E91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 </w:t>
      </w:r>
      <w:r w:rsidRPr="00DE6E91">
        <w:rPr>
          <w:rFonts w:ascii="Times New Roman" w:eastAsia="Times New Roman" w:hAnsi="Times New Roman" w:cs="Times New Roman"/>
          <w:bCs/>
          <w:sz w:val="27"/>
          <w:szCs w:val="27"/>
        </w:rPr>
        <w:t>Дата проведения: 12.02.2020 г.</w:t>
      </w:r>
    </w:p>
    <w:p w:rsidR="003F5774" w:rsidRPr="00DE6E91" w:rsidRDefault="003F5774" w:rsidP="003F577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5774" w:rsidRPr="005152B8" w:rsidRDefault="003F5774" w:rsidP="003F577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5774" w:rsidRPr="005152B8" w:rsidRDefault="00752E3B" w:rsidP="003F5774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2E3B">
        <w:rPr>
          <w:rFonts w:ascii="Times New Roman" w:hAnsi="Times New Roman" w:cs="Times New Roman"/>
          <w:i/>
          <w:color w:val="000000"/>
          <w:sz w:val="28"/>
          <w:szCs w:val="28"/>
        </w:rPr>
        <w:t>«Народ, который не знает</w:t>
      </w:r>
      <w:proofErr w:type="gramStart"/>
      <w:r w:rsidRPr="00752E3B">
        <w:rPr>
          <w:rFonts w:ascii="Times New Roman" w:hAnsi="Times New Roman" w:cs="Times New Roman"/>
          <w:i/>
          <w:color w:val="000000"/>
          <w:sz w:val="28"/>
          <w:szCs w:val="28"/>
        </w:rPr>
        <w:br/>
        <w:t>С</w:t>
      </w:r>
      <w:proofErr w:type="gramEnd"/>
      <w:r w:rsidRPr="00752E3B">
        <w:rPr>
          <w:rFonts w:ascii="Times New Roman" w:hAnsi="Times New Roman" w:cs="Times New Roman"/>
          <w:i/>
          <w:color w:val="000000"/>
          <w:sz w:val="28"/>
          <w:szCs w:val="28"/>
        </w:rPr>
        <w:t>воей культуры и истории,</w:t>
      </w:r>
      <w:r w:rsidRPr="00752E3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proofErr w:type="spellStart"/>
      <w:r w:rsidRPr="00752E3B">
        <w:rPr>
          <w:rFonts w:ascii="Times New Roman" w:hAnsi="Times New Roman" w:cs="Times New Roman"/>
          <w:i/>
          <w:color w:val="000000"/>
          <w:sz w:val="28"/>
          <w:szCs w:val="28"/>
        </w:rPr>
        <w:t>Призренен</w:t>
      </w:r>
      <w:proofErr w:type="spellEnd"/>
      <w:r w:rsidRPr="00752E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</w:t>
      </w:r>
      <w:proofErr w:type="spellStart"/>
      <w:r w:rsidRPr="00752E3B">
        <w:rPr>
          <w:rFonts w:ascii="Times New Roman" w:hAnsi="Times New Roman" w:cs="Times New Roman"/>
          <w:i/>
          <w:color w:val="000000"/>
          <w:sz w:val="28"/>
          <w:szCs w:val="28"/>
        </w:rPr>
        <w:t>легкомысленен</w:t>
      </w:r>
      <w:proofErr w:type="spellEnd"/>
      <w:r w:rsidRPr="00752E3B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Pr="00752E3B">
        <w:rPr>
          <w:rFonts w:ascii="Times New Roman" w:hAnsi="Times New Roman" w:cs="Times New Roman"/>
          <w:i/>
          <w:color w:val="000000"/>
          <w:sz w:val="28"/>
          <w:szCs w:val="28"/>
        </w:rPr>
        <w:br/>
        <w:t>Н.М. Карамзин.</w:t>
      </w:r>
      <w:r w:rsidRPr="00752E3B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3F5774" w:rsidRPr="005152B8">
        <w:rPr>
          <w:rFonts w:ascii="Times New Roman" w:eastAsia="Times New Roman" w:hAnsi="Times New Roman" w:cs="Times New Roman"/>
          <w:i/>
          <w:iCs/>
          <w:sz w:val="27"/>
          <w:szCs w:val="27"/>
        </w:rPr>
        <w:t>Народ в наиболее чистом виде</w:t>
      </w:r>
    </w:p>
    <w:p w:rsidR="003F5774" w:rsidRPr="005152B8" w:rsidRDefault="003F5774" w:rsidP="003F5774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52B8">
        <w:rPr>
          <w:rFonts w:ascii="Times New Roman" w:eastAsia="Times New Roman" w:hAnsi="Times New Roman" w:cs="Times New Roman"/>
          <w:i/>
          <w:iCs/>
          <w:sz w:val="27"/>
          <w:szCs w:val="27"/>
        </w:rPr>
        <w:t>всегда представляют дети.</w:t>
      </w:r>
    </w:p>
    <w:p w:rsidR="003F5774" w:rsidRPr="005152B8" w:rsidRDefault="003F5774" w:rsidP="003F5774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52B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Когда </w:t>
      </w:r>
      <w:proofErr w:type="gramStart"/>
      <w:r w:rsidRPr="005152B8">
        <w:rPr>
          <w:rFonts w:ascii="Times New Roman" w:eastAsia="Times New Roman" w:hAnsi="Times New Roman" w:cs="Times New Roman"/>
          <w:i/>
          <w:iCs/>
          <w:sz w:val="27"/>
          <w:szCs w:val="27"/>
        </w:rPr>
        <w:t>национальное</w:t>
      </w:r>
      <w:proofErr w:type="gramEnd"/>
      <w:r w:rsidRPr="005152B8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умирает в детях,</w:t>
      </w:r>
    </w:p>
    <w:p w:rsidR="003F5774" w:rsidRPr="005152B8" w:rsidRDefault="003F5774" w:rsidP="003F5774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52B8">
        <w:rPr>
          <w:rFonts w:ascii="Times New Roman" w:eastAsia="Times New Roman" w:hAnsi="Times New Roman" w:cs="Times New Roman"/>
          <w:i/>
          <w:iCs/>
          <w:sz w:val="27"/>
          <w:szCs w:val="27"/>
        </w:rPr>
        <w:t>то это означает начало смерти нации.</w:t>
      </w:r>
      <w:r w:rsidRPr="005152B8">
        <w:rPr>
          <w:rFonts w:ascii="Times New Roman" w:eastAsia="Times New Roman" w:hAnsi="Times New Roman" w:cs="Times New Roman"/>
          <w:i/>
          <w:iCs/>
          <w:sz w:val="27"/>
          <w:szCs w:val="27"/>
        </w:rPr>
        <w:br/>
        <w:t>Г.Н. Волков</w:t>
      </w:r>
    </w:p>
    <w:p w:rsidR="00C46F7C" w:rsidRDefault="00C36565" w:rsidP="00C46F7C">
      <w:pPr>
        <w:pStyle w:val="a4"/>
        <w:spacing w:before="0" w:beforeAutospacing="0" w:after="27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36565">
        <w:rPr>
          <w:sz w:val="28"/>
          <w:szCs w:val="28"/>
        </w:rPr>
        <w:t xml:space="preserve">Как бы ни менялось общество, воспитание у подрастающего поколения любви к своей стране, гордости за неё  всегда </w:t>
      </w:r>
      <w:r w:rsidR="00C46F7C">
        <w:rPr>
          <w:sz w:val="28"/>
          <w:szCs w:val="28"/>
        </w:rPr>
        <w:t xml:space="preserve">было </w:t>
      </w:r>
      <w:r w:rsidRPr="00C36565">
        <w:rPr>
          <w:sz w:val="28"/>
          <w:szCs w:val="28"/>
        </w:rPr>
        <w:t>актуально. Какая притягательная сила заключается в том, что окружает нас с детства!</w:t>
      </w:r>
      <w:r w:rsidR="00DE6E91" w:rsidRPr="00DE6E91">
        <w:rPr>
          <w:sz w:val="28"/>
          <w:szCs w:val="28"/>
        </w:rPr>
        <w:t xml:space="preserve"> Во все времена и у всех народов основной целью воспитания являлась забота о сохранении, укреплении и развитии добрых народных обычаев и традиций, забота о передаче подрастающим поколениям житейского, производственного, духовного, в том числе и педагогического опыта, накопленного предшествующими поколениями.</w:t>
      </w:r>
      <w:r w:rsidRPr="00C36565">
        <w:rPr>
          <w:sz w:val="28"/>
          <w:szCs w:val="28"/>
        </w:rPr>
        <w:t xml:space="preserve"> Почему, даже уехав из родных мест на долгие годы, человек вспоминает их с теплотой, он постоянно с гордостью рассказывает о красоте, богатстве своего родного края? </w:t>
      </w:r>
    </w:p>
    <w:p w:rsidR="002A4F53" w:rsidRDefault="00C46F7C" w:rsidP="00C46F7C">
      <w:pPr>
        <w:pStyle w:val="a4"/>
        <w:spacing w:before="0" w:beforeAutospacing="0" w:after="27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A4F53" w:rsidRPr="002A4F53">
        <w:rPr>
          <w:sz w:val="28"/>
          <w:szCs w:val="28"/>
        </w:rPr>
        <w:t xml:space="preserve">Патриотическое воспитание – понятие ёмкое. Задача педагогов и родителей – как можно раньше пробудить в растущем человеке любовь к родной земле, с первых шагов формировать у детей черты характера, которые помогут ему стать человеком и гражданином общества. Для дошкольного периода </w:t>
      </w:r>
      <w:proofErr w:type="gramStart"/>
      <w:r w:rsidR="002A4F53" w:rsidRPr="002A4F53">
        <w:rPr>
          <w:sz w:val="28"/>
          <w:szCs w:val="28"/>
        </w:rPr>
        <w:t>характерны</w:t>
      </w:r>
      <w:proofErr w:type="gramEnd"/>
      <w:r w:rsidR="002A4F53" w:rsidRPr="002A4F53">
        <w:rPr>
          <w:sz w:val="28"/>
          <w:szCs w:val="28"/>
        </w:rPr>
        <w:t xml:space="preserve"> наибольшая </w:t>
      </w:r>
      <w:proofErr w:type="spellStart"/>
      <w:r w:rsidR="002A4F53" w:rsidRPr="002A4F53">
        <w:rPr>
          <w:sz w:val="28"/>
          <w:szCs w:val="28"/>
        </w:rPr>
        <w:t>обучаемость</w:t>
      </w:r>
      <w:proofErr w:type="spellEnd"/>
      <w:r w:rsidR="002A4F53" w:rsidRPr="002A4F53">
        <w:rPr>
          <w:sz w:val="28"/>
          <w:szCs w:val="28"/>
        </w:rPr>
        <w:t xml:space="preserve"> и податливость педагогическим влияниям, сила и глубина впечатлений. Потому-то всё, что усвоено в этот период, – знания, навыки, привычки, способы поведения, складывающиеся черты характера оказываются особенно прочными и являются в полном смысле слова фундаментом дальнейшего развития личности.</w:t>
      </w:r>
    </w:p>
    <w:p w:rsidR="002A4F53" w:rsidRPr="002A4F53" w:rsidRDefault="002A4F53" w:rsidP="00C46F7C">
      <w:pPr>
        <w:pStyle w:val="a4"/>
        <w:spacing w:before="0" w:beforeAutospacing="0" w:after="27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A4F53">
        <w:rPr>
          <w:sz w:val="28"/>
          <w:szCs w:val="28"/>
        </w:rPr>
        <w:t xml:space="preserve">Работа в данном направлении  должна проходить с широким использованием педагогических средств: иллюстративных материалов, художественной литературы, музыкальных произведений и предметов </w:t>
      </w:r>
      <w:r w:rsidRPr="002A4F53">
        <w:rPr>
          <w:sz w:val="28"/>
          <w:szCs w:val="28"/>
        </w:rPr>
        <w:lastRenderedPageBreak/>
        <w:t>народно-прикладного искусства,  мини-музеев и обязательно строиться с учетом возрастных и индивидуальных особенностей воспитанников.</w:t>
      </w:r>
    </w:p>
    <w:p w:rsidR="002A4F53" w:rsidRPr="002A4F53" w:rsidRDefault="00C46F7C" w:rsidP="00C46F7C">
      <w:pPr>
        <w:pStyle w:val="a4"/>
        <w:spacing w:before="0" w:beforeAutospacing="0" w:after="27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4F53" w:rsidRPr="002A4F53">
        <w:rPr>
          <w:sz w:val="28"/>
          <w:szCs w:val="28"/>
        </w:rPr>
        <w:t>Духовный, творческий патриотизм подобно любому другому чувству обретается самостоятельно и переживается индивидуально. Чтобы проводить эту работу с детьми дошкольного возраста педагог должен правильно использовать источники педагогического мастерства, опыт накопленный веками.</w:t>
      </w:r>
    </w:p>
    <w:p w:rsidR="002A4F53" w:rsidRPr="002A4F53" w:rsidRDefault="002A4F53" w:rsidP="00C46F7C">
      <w:pPr>
        <w:pStyle w:val="a4"/>
        <w:spacing w:before="0" w:beforeAutospacing="0" w:after="270" w:afterAutospacing="0" w:line="270" w:lineRule="atLeast"/>
        <w:jc w:val="both"/>
        <w:textAlignment w:val="baseline"/>
        <w:rPr>
          <w:sz w:val="28"/>
          <w:szCs w:val="28"/>
        </w:rPr>
      </w:pPr>
      <w:r w:rsidRPr="002A4F53">
        <w:rPr>
          <w:sz w:val="28"/>
          <w:szCs w:val="28"/>
        </w:rPr>
        <w:t>Пути и средства патриотического воспитания через приобщение к национальной культуре включают в себя:</w:t>
      </w:r>
    </w:p>
    <w:p w:rsidR="002A4F53" w:rsidRPr="002A4F53" w:rsidRDefault="002A4F53" w:rsidP="002A4F53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2A4F53">
        <w:rPr>
          <w:sz w:val="28"/>
          <w:szCs w:val="28"/>
        </w:rPr>
        <w:t>- понятие о патриотизме, героизме и их проявлениях;</w:t>
      </w:r>
    </w:p>
    <w:p w:rsidR="002A4F53" w:rsidRPr="002A4F53" w:rsidRDefault="002A4F53" w:rsidP="002A4F53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2A4F53">
        <w:rPr>
          <w:sz w:val="28"/>
          <w:szCs w:val="28"/>
        </w:rPr>
        <w:t>- взгляды на патриотизм в летописях;</w:t>
      </w:r>
    </w:p>
    <w:p w:rsidR="002A4F53" w:rsidRPr="002A4F53" w:rsidRDefault="002A4F53" w:rsidP="002A4F53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2A4F53">
        <w:rPr>
          <w:sz w:val="28"/>
          <w:szCs w:val="28"/>
        </w:rPr>
        <w:t>- русские народные былины, как средство воспитания патриотизма (любовь к Родине, ненависть к врагам, готовность стать на защиту родной земли);</w:t>
      </w:r>
    </w:p>
    <w:p w:rsidR="002A4F53" w:rsidRPr="002A4F53" w:rsidRDefault="002A4F53" w:rsidP="002A4F53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2A4F53">
        <w:rPr>
          <w:sz w:val="28"/>
          <w:szCs w:val="28"/>
        </w:rPr>
        <w:t>- роль русских сказок в процессе любви к Родине, к своему народу, к природе родного края, сказки о солдатской дружбе и прочее;</w:t>
      </w:r>
    </w:p>
    <w:p w:rsidR="002A4F53" w:rsidRPr="002A4F53" w:rsidRDefault="002A4F53" w:rsidP="002A4F53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2A4F53">
        <w:rPr>
          <w:sz w:val="28"/>
          <w:szCs w:val="28"/>
        </w:rPr>
        <w:t xml:space="preserve">- </w:t>
      </w:r>
      <w:proofErr w:type="spellStart"/>
      <w:r w:rsidRPr="002A4F53">
        <w:rPr>
          <w:sz w:val="28"/>
          <w:szCs w:val="28"/>
        </w:rPr>
        <w:t>героическо-патриотические</w:t>
      </w:r>
      <w:proofErr w:type="spellEnd"/>
      <w:r w:rsidRPr="002A4F53">
        <w:rPr>
          <w:sz w:val="28"/>
          <w:szCs w:val="28"/>
        </w:rPr>
        <w:t xml:space="preserve"> песни русского народа и их воспитывающая роль;</w:t>
      </w:r>
    </w:p>
    <w:p w:rsidR="002A4F53" w:rsidRPr="002A4F53" w:rsidRDefault="002A4F53" w:rsidP="002A4F53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2A4F53">
        <w:rPr>
          <w:sz w:val="28"/>
          <w:szCs w:val="28"/>
        </w:rPr>
        <w:t>- русские пословицы и поговорки о патриотизме, героизме, смелости, трусости. Их использование в воспитательной работе с детьми.</w:t>
      </w:r>
    </w:p>
    <w:p w:rsidR="002A4F53" w:rsidRDefault="002A4F53" w:rsidP="00C46F7C">
      <w:pPr>
        <w:pStyle w:val="a4"/>
        <w:spacing w:before="0" w:beforeAutospacing="0" w:after="270" w:afterAutospacing="0" w:line="270" w:lineRule="atLeast"/>
        <w:jc w:val="both"/>
        <w:textAlignment w:val="baseline"/>
        <w:rPr>
          <w:sz w:val="28"/>
          <w:szCs w:val="28"/>
        </w:rPr>
      </w:pPr>
      <w:r w:rsidRPr="002A4F53">
        <w:rPr>
          <w:sz w:val="28"/>
          <w:szCs w:val="28"/>
        </w:rPr>
        <w:t>Понятие патриотизм – это чувство любви к Родине. Понятие «Родина» включает в себя все условия жизни: территорию, климат, природу, организацию общественной жизни особенности языка и быта.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09213D" w:rsidRDefault="0009213D" w:rsidP="00C46F7C">
      <w:pPr>
        <w:pStyle w:val="a4"/>
        <w:spacing w:before="0" w:beforeAutospacing="0" w:after="270" w:afterAutospacing="0" w:line="270" w:lineRule="atLeast"/>
        <w:jc w:val="both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Первое чувство гражданственности и патриотизма. Доступно ли оно малышам? Исходя из многолетнего опыта работы в этом направлении, можно дать утв</w:t>
      </w:r>
      <w:r w:rsidR="00C46F7C">
        <w:rPr>
          <w:sz w:val="28"/>
          <w:szCs w:val="28"/>
        </w:rPr>
        <w:t>ердительный ответ: дошкольникам</w:t>
      </w:r>
      <w:r w:rsidRPr="0009213D">
        <w:rPr>
          <w:sz w:val="28"/>
          <w:szCs w:val="28"/>
        </w:rPr>
        <w:t xml:space="preserve"> доступн</w:t>
      </w:r>
      <w:r w:rsidR="00C46F7C">
        <w:rPr>
          <w:sz w:val="28"/>
          <w:szCs w:val="28"/>
        </w:rPr>
        <w:t>о чувство любви к родному краю</w:t>
      </w:r>
      <w:r w:rsidRPr="0009213D">
        <w:rPr>
          <w:sz w:val="28"/>
          <w:szCs w:val="28"/>
        </w:rPr>
        <w:t>, родной природе, к своей стране. А это и есть начало патриотизма, который рождается в познании, а формируется в процессе целенаправленного воспитания.</w:t>
      </w:r>
    </w:p>
    <w:p w:rsid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Россия – родина для многих. Но для того, чтобы считать себя ее сыном или дочерью, необходимо ощутить духовную жизнь своего народа и творчески утвердить себя в ней.</w:t>
      </w:r>
    </w:p>
    <w:p w:rsidR="0009213D" w:rsidRPr="0009213D" w:rsidRDefault="0009213D" w:rsidP="00C46F7C">
      <w:pPr>
        <w:pStyle w:val="a4"/>
        <w:spacing w:before="0" w:beforeAutospacing="0" w:after="270" w:afterAutospacing="0" w:line="270" w:lineRule="atLeast"/>
        <w:jc w:val="both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lastRenderedPageBreak/>
        <w:t>«Русский народ не должен терять своего нравственного авторитета среди других народов – авторитета, достойно завоёванного русским искусством, литературой. Мы не должны забывать о своем культурном прошлом, о наших памятниках, литературе, языке, живописи… Народные отличия сохранятся и в ΧΧΙ веке, если мы будем озабочены воспитанием души, а не только передачей знаний». (Д.С. Лихачев).</w:t>
      </w:r>
    </w:p>
    <w:p w:rsidR="0009213D" w:rsidRPr="0009213D" w:rsidRDefault="00C46F7C" w:rsidP="00C46F7C">
      <w:pPr>
        <w:pStyle w:val="a4"/>
        <w:spacing w:before="0" w:beforeAutospacing="0" w:after="27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213D" w:rsidRPr="0009213D">
        <w:rPr>
          <w:sz w:val="28"/>
          <w:szCs w:val="28"/>
        </w:rPr>
        <w:t>Именно поэтому родная культура, как отец и мать должны стать неотъемлемой частью души ребёнка, началом, продолжающим личность.</w:t>
      </w:r>
    </w:p>
    <w:p w:rsidR="0009213D" w:rsidRPr="0009213D" w:rsidRDefault="00C46F7C" w:rsidP="00C46F7C">
      <w:pPr>
        <w:pStyle w:val="a4"/>
        <w:spacing w:before="0" w:beforeAutospacing="0" w:after="27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213D" w:rsidRPr="0009213D">
        <w:rPr>
          <w:sz w:val="28"/>
          <w:szCs w:val="28"/>
        </w:rPr>
        <w:t>И при знакомстве с традициями и обычаями народной культуры необходимо помнить, что старое и новое находится во взаимосвязи и взаимопонимании. И для того чтобы воспитать культурное отношение у подрастающего поколения к прошлому, должны стремиться к примирению настоящего с прошлым, и возрождать то, что будет способствовать духовной полноте жизни, нравственному совершенству личности. При ознакомлении детей дошкольного возраста с традициями, обычаями праздниками прошлого, надо брать только то, что сделает ребят лучше, чище, духовно богаче.</w:t>
      </w:r>
    </w:p>
    <w:p w:rsidR="0009213D" w:rsidRPr="0009213D" w:rsidRDefault="00C46F7C" w:rsidP="00C46F7C">
      <w:pPr>
        <w:pStyle w:val="a4"/>
        <w:spacing w:before="0" w:beforeAutospacing="0" w:after="27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213D" w:rsidRPr="0009213D">
        <w:rPr>
          <w:sz w:val="28"/>
          <w:szCs w:val="28"/>
        </w:rPr>
        <w:t xml:space="preserve">Великая культура русского народа складывалась тысячелетиями. Она изобилует своими обычаями, традициями и обрядами, но в наше время, когда многое утеряно, позабыто, когда неузнаваемо изменились жизненные условия народа, мы очень мало знаем о своих корнях, о жизни наших предков. </w:t>
      </w:r>
      <w:proofErr w:type="gramStart"/>
      <w:r w:rsidR="0009213D" w:rsidRPr="0009213D">
        <w:rPr>
          <w:sz w:val="28"/>
          <w:szCs w:val="28"/>
        </w:rPr>
        <w:t>А ведь русский фольклор – песни, песни, былины, сказки, православные праздники, проводимые с такой широтой, размахом, весельем, – это и есть наша культура, наши традиции, наше наследие, представляющее собой неиссякаемый источник красоты, творчества, доброты и мудрости народной.</w:t>
      </w:r>
      <w:proofErr w:type="gramEnd"/>
    </w:p>
    <w:p w:rsidR="0009213D" w:rsidRPr="0009213D" w:rsidRDefault="00C50F9F" w:rsidP="00C50F9F">
      <w:pPr>
        <w:pStyle w:val="a4"/>
        <w:spacing w:before="0" w:beforeAutospacing="0" w:after="27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9213D" w:rsidRPr="0009213D">
        <w:rPr>
          <w:sz w:val="28"/>
          <w:szCs w:val="28"/>
        </w:rPr>
        <w:t>Очень важно в воспитании детей знакомство с жизнью и подвигами великих патриотов земли Русской. Это и князь Александр Невский, князь Дмитрий Донской, великие полководцы – М.И. Кутузов, А.В. Суворов. Все они являются высоким нравственным примером для наших детей. Народное воспитание имеет еще одно преимущество – оно очень целомудренно и ненавязчиво готовит из мальчиков – мужчин-защитников, а из девочек женщин-матерей.</w:t>
      </w:r>
    </w:p>
    <w:p w:rsidR="0009213D" w:rsidRPr="0009213D" w:rsidRDefault="00C50F9F" w:rsidP="00C50F9F">
      <w:pPr>
        <w:pStyle w:val="a4"/>
        <w:spacing w:before="0" w:beforeAutospacing="0" w:after="27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9213D" w:rsidRPr="0009213D">
        <w:rPr>
          <w:sz w:val="28"/>
          <w:szCs w:val="28"/>
        </w:rPr>
        <w:t>В основу патриотического воспитания через приобщение к национальной культуре положены важные стратегические принципы современной системы российского образования: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профессиональная компетентность, основанная на личностно-ориентированном взаимодействии с ребенком;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lastRenderedPageBreak/>
        <w:t xml:space="preserve">- сохранение </w:t>
      </w:r>
      <w:proofErr w:type="spellStart"/>
      <w:r w:rsidRPr="0009213D">
        <w:rPr>
          <w:sz w:val="28"/>
          <w:szCs w:val="28"/>
        </w:rPr>
        <w:t>самоценности</w:t>
      </w:r>
      <w:proofErr w:type="spellEnd"/>
      <w:r w:rsidRPr="0009213D">
        <w:rPr>
          <w:sz w:val="28"/>
          <w:szCs w:val="28"/>
        </w:rPr>
        <w:t xml:space="preserve"> дошкольного периода, как созидательного, раскрывающего ребенку окружающий мир и высокую духовность национальной культуры;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сочетание научности и доступности исторического материала, учитывая приоритет ведущей деятельности дошкольника – игру;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взаимосвязь и взаимопроникновение разных видов искусства и разнообразных видов детской деятельности – как главный принцип формирования творческой активной личности ребенка;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единство тематических целей и специфичность средств выразительности каждого вида искусства в отдельности.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В практической деятельности способствует решению большинства воспитательных задач: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1. Формированию эстетически развитой личности, эмоционально отзывчивой на высокохудожественные произведения, исторические факты становления и развития национальной культуры, её традиции и обычаи.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2. Развитию активности творческого потенциала нравственных начал у дошкольника через осознание самого себя в своих поступках, чувствах, поведении.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3. Совершенствованию коммуникабельности среди взрослых и сверстников.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4. Соприкосновению дошкольника с высоконравственными идеалами общечеловеческих ценностей к национальной культуре мирового значения.</w:t>
      </w:r>
    </w:p>
    <w:p w:rsidR="0009213D" w:rsidRPr="0009213D" w:rsidRDefault="00C50F9F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9213D" w:rsidRPr="0009213D">
        <w:rPr>
          <w:sz w:val="28"/>
          <w:szCs w:val="28"/>
        </w:rPr>
        <w:t>При помощи практического и методического материала по данной теме, учитывая возрастные особенности детей, в качестве патриотических задач выделено: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разработка системы работы по ознакомлению дошкольников с культурой русского народа;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составление перспективных планов для обучения и воспитания детей;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разработка цикла практических занятий с детьми;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формирование у детей потребности в применении полученных знаний в самостоятельной деятельности (художественно продуктивная, музыкальная);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разработка системы работы с родителями по ознакомлению дошкольников с историей и культурой русского народа (посиделки, именины, развлечения, экскурсии и т. д.).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lastRenderedPageBreak/>
        <w:t>Решить возникшие задачи может организационный процесс обучения:</w:t>
      </w:r>
    </w:p>
    <w:p w:rsidR="0009213D" w:rsidRPr="0009213D" w:rsidRDefault="0009213D" w:rsidP="0009213D">
      <w:pPr>
        <w:pStyle w:val="a4"/>
        <w:numPr>
          <w:ilvl w:val="0"/>
          <w:numId w:val="16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Научить детей играть в русские народные игры.</w:t>
      </w:r>
    </w:p>
    <w:p w:rsidR="0009213D" w:rsidRPr="0009213D" w:rsidRDefault="0009213D" w:rsidP="0009213D">
      <w:pPr>
        <w:pStyle w:val="a4"/>
        <w:numPr>
          <w:ilvl w:val="0"/>
          <w:numId w:val="16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Помочь ребенку использовать в активной речи русский фольклор.</w:t>
      </w:r>
    </w:p>
    <w:p w:rsidR="0009213D" w:rsidRPr="0009213D" w:rsidRDefault="0009213D" w:rsidP="0009213D">
      <w:pPr>
        <w:pStyle w:val="a4"/>
        <w:numPr>
          <w:ilvl w:val="0"/>
          <w:numId w:val="16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 xml:space="preserve">Уметь соотносить </w:t>
      </w:r>
      <w:proofErr w:type="gramStart"/>
      <w:r w:rsidRPr="0009213D">
        <w:rPr>
          <w:sz w:val="28"/>
          <w:szCs w:val="28"/>
        </w:rPr>
        <w:t>увиденное</w:t>
      </w:r>
      <w:proofErr w:type="gramEnd"/>
      <w:r w:rsidRPr="0009213D">
        <w:rPr>
          <w:sz w:val="28"/>
          <w:szCs w:val="28"/>
        </w:rPr>
        <w:t xml:space="preserve"> в природе с народными приметами.</w:t>
      </w:r>
    </w:p>
    <w:p w:rsidR="0009213D" w:rsidRPr="0009213D" w:rsidRDefault="0009213D" w:rsidP="0009213D">
      <w:pPr>
        <w:pStyle w:val="a4"/>
        <w:numPr>
          <w:ilvl w:val="0"/>
          <w:numId w:val="16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Осмысленное и активное участие детей в проведении календарно-обрядовых праздников.</w:t>
      </w:r>
    </w:p>
    <w:p w:rsidR="0009213D" w:rsidRPr="0009213D" w:rsidRDefault="0009213D" w:rsidP="0009213D">
      <w:pPr>
        <w:pStyle w:val="a4"/>
        <w:numPr>
          <w:ilvl w:val="0"/>
          <w:numId w:val="16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Познакомить детей с былинными и сказочными героями, научить узнавать их в произведениях изобразительного искусства.</w:t>
      </w:r>
    </w:p>
    <w:p w:rsidR="0009213D" w:rsidRPr="0009213D" w:rsidRDefault="0009213D" w:rsidP="0009213D">
      <w:pPr>
        <w:pStyle w:val="a4"/>
        <w:numPr>
          <w:ilvl w:val="0"/>
          <w:numId w:val="16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Знать историю русского костюма, его элементы, уметь объяснить значение украшений костюмов.</w:t>
      </w:r>
    </w:p>
    <w:p w:rsidR="0009213D" w:rsidRPr="0009213D" w:rsidRDefault="0009213D" w:rsidP="0009213D">
      <w:pPr>
        <w:pStyle w:val="a4"/>
        <w:numPr>
          <w:ilvl w:val="0"/>
          <w:numId w:val="16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Уметь различать изделия различных народных промыслов.</w:t>
      </w:r>
    </w:p>
    <w:p w:rsidR="0009213D" w:rsidRPr="0009213D" w:rsidRDefault="0009213D" w:rsidP="0009213D">
      <w:pPr>
        <w:pStyle w:val="a4"/>
        <w:numPr>
          <w:ilvl w:val="0"/>
          <w:numId w:val="16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Создать детско-взрослое сообщество, приобщая родителей к решению данной проблему в условиях ДУ и семьи.</w:t>
      </w:r>
    </w:p>
    <w:p w:rsidR="0009213D" w:rsidRPr="0009213D" w:rsidRDefault="0009213D" w:rsidP="0009213D">
      <w:pPr>
        <w:pStyle w:val="a4"/>
        <w:numPr>
          <w:ilvl w:val="0"/>
          <w:numId w:val="16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Зажечь в ребенке искру любви и интереса к жизни народа в разное историческое время, к его истории и культуре, к природе России, воспитать патриотов.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Учитывая, что в этом возрасте только начинают формироваться у детей навыки, нравственные умения и привычки следует пользоваться следующими методами и приемами нравственного воспитания у детей: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музыкальные занятия;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комбинированные занятия;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развлечения;</w:t>
      </w:r>
    </w:p>
    <w:p w:rsidR="00752E3B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экскурсии и наблюдения;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народные подвижные игры;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кукольный театр;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драматизация;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чтение художественной литературы;</w:t>
      </w:r>
    </w:p>
    <w:p w:rsidR="0009213D" w:rsidRP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- рассматривание картин, фотографий, использование фонотеки;</w:t>
      </w:r>
    </w:p>
    <w:p w:rsidR="0009213D" w:rsidRDefault="0009213D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lastRenderedPageBreak/>
        <w:t>- посещение музеев;</w:t>
      </w:r>
    </w:p>
    <w:p w:rsidR="00C50F9F" w:rsidRPr="0009213D" w:rsidRDefault="00C50F9F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 художественно-продуктивная деятельность;</w:t>
      </w:r>
    </w:p>
    <w:p w:rsidR="0009213D" w:rsidRDefault="00752E3B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работа с семьей,</w:t>
      </w:r>
    </w:p>
    <w:p w:rsidR="00752E3B" w:rsidRPr="009313B8" w:rsidRDefault="00752E3B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в разных видах деятельности </w:t>
      </w:r>
      <w:r w:rsidRPr="009313B8">
        <w:rPr>
          <w:color w:val="000000"/>
          <w:sz w:val="28"/>
          <w:szCs w:val="28"/>
        </w:rPr>
        <w:t>элементов  устного народного творчества, фольклор</w:t>
      </w:r>
      <w:r w:rsidR="009313B8" w:rsidRPr="009313B8">
        <w:rPr>
          <w:color w:val="000000"/>
          <w:sz w:val="28"/>
          <w:szCs w:val="28"/>
        </w:rPr>
        <w:t>,</w:t>
      </w:r>
      <w:r w:rsidRPr="009313B8">
        <w:rPr>
          <w:color w:val="000000"/>
          <w:sz w:val="28"/>
          <w:szCs w:val="28"/>
        </w:rPr>
        <w:t xml:space="preserve"> </w:t>
      </w:r>
      <w:r w:rsidR="009313B8" w:rsidRPr="009313B8">
        <w:rPr>
          <w:color w:val="000000"/>
          <w:sz w:val="28"/>
          <w:szCs w:val="28"/>
        </w:rPr>
        <w:t>з</w:t>
      </w:r>
      <w:r w:rsidRPr="009313B8">
        <w:rPr>
          <w:color w:val="000000"/>
          <w:sz w:val="28"/>
          <w:szCs w:val="28"/>
        </w:rPr>
        <w:t>накомство с традиционными и обрядовыми праздниками</w:t>
      </w:r>
      <w:r w:rsidR="009313B8" w:rsidRPr="009313B8">
        <w:rPr>
          <w:color w:val="000000"/>
          <w:sz w:val="28"/>
          <w:szCs w:val="28"/>
        </w:rPr>
        <w:t>, русскими календарными</w:t>
      </w:r>
      <w:r w:rsidRPr="009313B8">
        <w:rPr>
          <w:color w:val="000000"/>
          <w:sz w:val="28"/>
          <w:szCs w:val="28"/>
        </w:rPr>
        <w:t xml:space="preserve"> праздник</w:t>
      </w:r>
      <w:r w:rsidR="009313B8" w:rsidRPr="009313B8">
        <w:rPr>
          <w:color w:val="000000"/>
          <w:sz w:val="28"/>
          <w:szCs w:val="28"/>
        </w:rPr>
        <w:t xml:space="preserve">ами, </w:t>
      </w:r>
      <w:r w:rsidRPr="009313B8">
        <w:rPr>
          <w:color w:val="000000"/>
          <w:sz w:val="28"/>
          <w:szCs w:val="28"/>
        </w:rPr>
        <w:t>народным искусством</w:t>
      </w:r>
      <w:r w:rsidR="009313B8" w:rsidRPr="009313B8">
        <w:rPr>
          <w:color w:val="000000"/>
          <w:sz w:val="28"/>
          <w:szCs w:val="28"/>
        </w:rPr>
        <w:t xml:space="preserve">, </w:t>
      </w:r>
      <w:r w:rsidRPr="009313B8">
        <w:rPr>
          <w:color w:val="000000"/>
          <w:sz w:val="28"/>
          <w:szCs w:val="28"/>
        </w:rPr>
        <w:t>русскими народными играми</w:t>
      </w:r>
      <w:r w:rsidR="009313B8" w:rsidRPr="009313B8">
        <w:rPr>
          <w:color w:val="000000"/>
          <w:sz w:val="28"/>
          <w:szCs w:val="28"/>
        </w:rPr>
        <w:t xml:space="preserve">, </w:t>
      </w:r>
      <w:r w:rsidRPr="009313B8">
        <w:rPr>
          <w:color w:val="000000"/>
          <w:sz w:val="28"/>
          <w:szCs w:val="28"/>
        </w:rPr>
        <w:t xml:space="preserve"> колыбельные песни, </w:t>
      </w:r>
      <w:proofErr w:type="spellStart"/>
      <w:r w:rsidRPr="009313B8">
        <w:rPr>
          <w:color w:val="000000"/>
          <w:sz w:val="28"/>
          <w:szCs w:val="28"/>
        </w:rPr>
        <w:t>пестушки</w:t>
      </w:r>
      <w:proofErr w:type="spellEnd"/>
      <w:r w:rsidRPr="009313B8">
        <w:rPr>
          <w:color w:val="000000"/>
          <w:sz w:val="28"/>
          <w:szCs w:val="28"/>
        </w:rPr>
        <w:t xml:space="preserve">, </w:t>
      </w:r>
      <w:proofErr w:type="spellStart"/>
      <w:r w:rsidRPr="009313B8">
        <w:rPr>
          <w:color w:val="000000"/>
          <w:sz w:val="28"/>
          <w:szCs w:val="28"/>
        </w:rPr>
        <w:t>потешки</w:t>
      </w:r>
      <w:proofErr w:type="spellEnd"/>
      <w:r w:rsidRPr="009313B8">
        <w:rPr>
          <w:color w:val="000000"/>
          <w:sz w:val="28"/>
          <w:szCs w:val="28"/>
        </w:rPr>
        <w:t>, игры-забавы, загадки, пословицы, поговорки, сказки, произведения народного декоративного искусства.</w:t>
      </w:r>
    </w:p>
    <w:p w:rsidR="00C50F9F" w:rsidRDefault="00C46F7C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C46F7C">
        <w:rPr>
          <w:sz w:val="28"/>
          <w:szCs w:val="28"/>
        </w:rPr>
        <w:t>К средствам приобщения дошкольников к этнической культуре относятся:</w:t>
      </w:r>
    </w:p>
    <w:p w:rsidR="00C50F9F" w:rsidRDefault="00C46F7C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C46F7C">
        <w:rPr>
          <w:sz w:val="28"/>
          <w:szCs w:val="28"/>
        </w:rPr>
        <w:t xml:space="preserve">- народное творчество; </w:t>
      </w:r>
    </w:p>
    <w:p w:rsidR="00C50F9F" w:rsidRDefault="00C46F7C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C46F7C">
        <w:rPr>
          <w:sz w:val="28"/>
          <w:szCs w:val="28"/>
        </w:rPr>
        <w:t>- декоративно-прикладное искусство;</w:t>
      </w:r>
    </w:p>
    <w:p w:rsidR="00C50F9F" w:rsidRDefault="00C46F7C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C46F7C">
        <w:rPr>
          <w:sz w:val="28"/>
          <w:szCs w:val="28"/>
        </w:rPr>
        <w:t xml:space="preserve">- различные жанры устного народного творчества (фольклор). </w:t>
      </w:r>
    </w:p>
    <w:p w:rsidR="00C46F7C" w:rsidRDefault="00C50F9F" w:rsidP="00C50F9F">
      <w:pPr>
        <w:pStyle w:val="a4"/>
        <w:spacing w:before="0" w:beforeAutospacing="0" w:after="270" w:afterAutospacing="0"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Успех приобщения</w:t>
      </w:r>
      <w:r w:rsidR="00C46F7C" w:rsidRPr="00C46F7C">
        <w:rPr>
          <w:sz w:val="28"/>
          <w:szCs w:val="28"/>
        </w:rPr>
        <w:t xml:space="preserve"> дошкольников к русской национальной культуре зависит от выбора форм и методов обучения и воспитания. Детский коллектив является условием, средством и местом формирования личности каждого ребёнка в отдельности. Дошкольники, прежде всего, должны усвоить понятия о добре, доброжелательности, отзывчивости, справедливости. Качества эти взаимосвязаны. И задача педагогов – научить детей видеть проявления нравственных качеств в жизни, различать добро и зло, чуткость и равнодушие. Обязательным условием успешного влияния на детей это проявление искренней любви к ним. Любовь – творец всего доброго, сильного, тёплого и светлого.</w:t>
      </w:r>
    </w:p>
    <w:p w:rsidR="00C36565" w:rsidRPr="0009213D" w:rsidRDefault="00C36565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Всем нам хочется заглянуть в будущее, чтобы хоть одним глазком увидеть своих детей счастливыми, умными, добрыми, уважаемыми людьми – настоящими патриотами своей Родины, услышать из уст маленького ребенка с гордостью сказанные слова: «Я – россиянин! Я горжусь своей страной!»</w:t>
      </w:r>
    </w:p>
    <w:p w:rsidR="00C36565" w:rsidRDefault="00C36565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Воспитывая будущее поколение, мы должны помнить, что обществу нужен здоровый, полный сил и энергии строитель-созидатель нашего государства, и от того, как мы будем решать задачи патриотического воспитания, во многом зависит будущее нашей страны.</w:t>
      </w:r>
    </w:p>
    <w:p w:rsidR="00752E3B" w:rsidRPr="0009213D" w:rsidRDefault="00752E3B" w:rsidP="00C50F9F">
      <w:pPr>
        <w:pStyle w:val="a4"/>
        <w:spacing w:before="0" w:beforeAutospacing="0" w:after="270" w:afterAutospacing="0" w:line="270" w:lineRule="atLeast"/>
        <w:jc w:val="both"/>
        <w:textAlignment w:val="baseline"/>
        <w:rPr>
          <w:sz w:val="28"/>
          <w:szCs w:val="28"/>
        </w:rPr>
      </w:pPr>
      <w:r w:rsidRPr="00DE6E91">
        <w:rPr>
          <w:sz w:val="28"/>
          <w:szCs w:val="28"/>
        </w:rPr>
        <w:t xml:space="preserve">Сегодняшние дети – это наше будущее, будущие руководители, рабочие, чиновники, депутаты и так далее. От нас взрослых зависит, какими они вырастут, </w:t>
      </w:r>
      <w:proofErr w:type="gramStart"/>
      <w:r w:rsidRPr="00DE6E91">
        <w:rPr>
          <w:sz w:val="28"/>
          <w:szCs w:val="28"/>
        </w:rPr>
        <w:t>будут ли они гордится</w:t>
      </w:r>
      <w:proofErr w:type="gramEnd"/>
      <w:r w:rsidRPr="00DE6E91">
        <w:rPr>
          <w:sz w:val="28"/>
          <w:szCs w:val="28"/>
        </w:rPr>
        <w:t xml:space="preserve"> страной, в которой родились, любить и заботиться о её будущем процветании. А гордиться нам есть чем, и для продвижения страны к цивилизованному обществу предстоит ещё много </w:t>
      </w:r>
      <w:r w:rsidRPr="00DE6E91">
        <w:rPr>
          <w:sz w:val="28"/>
          <w:szCs w:val="28"/>
        </w:rPr>
        <w:lastRenderedPageBreak/>
        <w:t>потрудиться и набраться терпения.</w:t>
      </w:r>
      <w:r w:rsidRPr="00DE6E91">
        <w:rPr>
          <w:sz w:val="28"/>
          <w:szCs w:val="28"/>
        </w:rPr>
        <w:br/>
        <w:t>Патриотическое воспитание – это процесс, который должен проникать во все слои становления и развития личности ребёнка. Патриотизм невозможен без нравственности, ответственности, любви. И всё это должно быть каждодневной, ежечасной заботой воспитателей, родителей и всех взрослых, которые окружают ребёнка.</w:t>
      </w:r>
    </w:p>
    <w:p w:rsidR="00C36565" w:rsidRPr="0009213D" w:rsidRDefault="00C36565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 </w:t>
      </w:r>
    </w:p>
    <w:p w:rsidR="00C36565" w:rsidRPr="0009213D" w:rsidRDefault="00C36565" w:rsidP="0009213D">
      <w:pPr>
        <w:pStyle w:val="a4"/>
        <w:spacing w:before="0" w:beforeAutospacing="0" w:after="270" w:afterAutospacing="0" w:line="270" w:lineRule="atLeast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Литература:</w:t>
      </w:r>
    </w:p>
    <w:p w:rsidR="00C36565" w:rsidRPr="0009213D" w:rsidRDefault="00C36565" w:rsidP="0009213D">
      <w:pPr>
        <w:pStyle w:val="a4"/>
        <w:numPr>
          <w:ilvl w:val="0"/>
          <w:numId w:val="17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Юдина Н.А. Энциклопедия русских обычаев. – М., 2004 г.</w:t>
      </w:r>
    </w:p>
    <w:p w:rsidR="00C36565" w:rsidRPr="0009213D" w:rsidRDefault="00C36565" w:rsidP="0009213D">
      <w:pPr>
        <w:pStyle w:val="a4"/>
        <w:numPr>
          <w:ilvl w:val="0"/>
          <w:numId w:val="17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Орлова А.Н. Русское народное творчество и обрядовые праздники в детском саду. – В. Академия, 1995 г.</w:t>
      </w:r>
    </w:p>
    <w:p w:rsidR="00C36565" w:rsidRPr="0009213D" w:rsidRDefault="00C36565" w:rsidP="0009213D">
      <w:pPr>
        <w:pStyle w:val="a4"/>
        <w:numPr>
          <w:ilvl w:val="0"/>
          <w:numId w:val="17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proofErr w:type="spellStart"/>
      <w:r w:rsidRPr="0009213D">
        <w:rPr>
          <w:sz w:val="28"/>
          <w:szCs w:val="28"/>
        </w:rPr>
        <w:t>Маханева</w:t>
      </w:r>
      <w:proofErr w:type="spellEnd"/>
      <w:r w:rsidRPr="0009213D">
        <w:rPr>
          <w:sz w:val="28"/>
          <w:szCs w:val="28"/>
        </w:rPr>
        <w:t xml:space="preserve"> М.Д.Приобщение детей к истокам русской народной культуры: программа О.Л. Князевой. – М.: Детство-Пресс, 2002 г.</w:t>
      </w:r>
    </w:p>
    <w:p w:rsidR="00C36565" w:rsidRPr="0009213D" w:rsidRDefault="00C36565" w:rsidP="0009213D">
      <w:pPr>
        <w:pStyle w:val="a4"/>
        <w:numPr>
          <w:ilvl w:val="0"/>
          <w:numId w:val="17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Усова А.П. Русское народное творчество в детском саду. – М.: Просвещение, 1999 г.</w:t>
      </w:r>
    </w:p>
    <w:p w:rsidR="00C36565" w:rsidRPr="0009213D" w:rsidRDefault="00C36565" w:rsidP="0009213D">
      <w:pPr>
        <w:pStyle w:val="a4"/>
        <w:numPr>
          <w:ilvl w:val="0"/>
          <w:numId w:val="17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proofErr w:type="spellStart"/>
      <w:r w:rsidRPr="0009213D">
        <w:rPr>
          <w:sz w:val="28"/>
          <w:szCs w:val="28"/>
        </w:rPr>
        <w:t>Шангина</w:t>
      </w:r>
      <w:proofErr w:type="spellEnd"/>
      <w:r w:rsidRPr="0009213D">
        <w:rPr>
          <w:sz w:val="28"/>
          <w:szCs w:val="28"/>
        </w:rPr>
        <w:t xml:space="preserve"> И.И. Русский народ. Будни и праздники. – М.: Искусство, 2004 г.</w:t>
      </w:r>
    </w:p>
    <w:p w:rsidR="00C36565" w:rsidRPr="0009213D" w:rsidRDefault="00C36565" w:rsidP="0009213D">
      <w:pPr>
        <w:pStyle w:val="a4"/>
        <w:numPr>
          <w:ilvl w:val="0"/>
          <w:numId w:val="17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>Научно методический журнал «Методист» №2, 2005 г.</w:t>
      </w:r>
    </w:p>
    <w:p w:rsidR="00C36565" w:rsidRPr="0009213D" w:rsidRDefault="00C36565" w:rsidP="0009213D">
      <w:pPr>
        <w:pStyle w:val="a4"/>
        <w:numPr>
          <w:ilvl w:val="0"/>
          <w:numId w:val="17"/>
        </w:numPr>
        <w:spacing w:before="0" w:beforeAutospacing="0" w:after="270" w:afterAutospacing="0" w:line="315" w:lineRule="atLeast"/>
        <w:ind w:left="270"/>
        <w:textAlignment w:val="baseline"/>
        <w:rPr>
          <w:sz w:val="28"/>
          <w:szCs w:val="28"/>
        </w:rPr>
      </w:pPr>
      <w:r w:rsidRPr="0009213D">
        <w:rPr>
          <w:sz w:val="28"/>
          <w:szCs w:val="28"/>
        </w:rPr>
        <w:t xml:space="preserve">Новицкая М.Ю. Наследие. Патриотическое воспитание в детском саду. – М.: </w:t>
      </w:r>
      <w:proofErr w:type="spellStart"/>
      <w:r w:rsidRPr="0009213D">
        <w:rPr>
          <w:sz w:val="28"/>
          <w:szCs w:val="28"/>
        </w:rPr>
        <w:t>Линка</w:t>
      </w:r>
      <w:proofErr w:type="spellEnd"/>
      <w:r w:rsidRPr="0009213D">
        <w:rPr>
          <w:sz w:val="28"/>
          <w:szCs w:val="28"/>
        </w:rPr>
        <w:t xml:space="preserve"> – Пресс, 2003 г.</w:t>
      </w:r>
    </w:p>
    <w:p w:rsidR="001422FE" w:rsidRDefault="001422FE" w:rsidP="001422FE">
      <w:pPr>
        <w:rPr>
          <w:rFonts w:ascii="OpenSansRegular" w:hAnsi="OpenSansRegular"/>
          <w:color w:val="000000"/>
          <w:sz w:val="19"/>
          <w:szCs w:val="19"/>
        </w:rPr>
      </w:pPr>
      <w:r>
        <w:rPr>
          <w:rFonts w:ascii="OpenSansRegular" w:hAnsi="OpenSansRegular"/>
          <w:color w:val="000000"/>
          <w:sz w:val="19"/>
          <w:szCs w:val="19"/>
        </w:rPr>
        <w:br/>
      </w:r>
      <w:r>
        <w:rPr>
          <w:rFonts w:ascii="OpenSansRegular" w:hAnsi="OpenSansRegular"/>
          <w:color w:val="000000"/>
          <w:sz w:val="19"/>
          <w:szCs w:val="19"/>
        </w:rPr>
        <w:br/>
      </w:r>
      <w:r>
        <w:rPr>
          <w:rFonts w:ascii="OpenSansRegular" w:hAnsi="OpenSansRegular"/>
          <w:color w:val="000000"/>
          <w:sz w:val="19"/>
          <w:szCs w:val="19"/>
        </w:rPr>
        <w:br/>
      </w:r>
    </w:p>
    <w:sectPr w:rsidR="001422FE" w:rsidSect="00E9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AF1"/>
    <w:multiLevelType w:val="multilevel"/>
    <w:tmpl w:val="445E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53E1E"/>
    <w:multiLevelType w:val="multilevel"/>
    <w:tmpl w:val="70AC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4673EB"/>
    <w:multiLevelType w:val="multilevel"/>
    <w:tmpl w:val="BD1A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B6B47"/>
    <w:multiLevelType w:val="multilevel"/>
    <w:tmpl w:val="BA04A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53403"/>
    <w:multiLevelType w:val="multilevel"/>
    <w:tmpl w:val="27C4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3B30A5"/>
    <w:multiLevelType w:val="multilevel"/>
    <w:tmpl w:val="E1A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53C7E"/>
    <w:multiLevelType w:val="multilevel"/>
    <w:tmpl w:val="D420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E17A18"/>
    <w:multiLevelType w:val="multilevel"/>
    <w:tmpl w:val="5D0A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7E93151"/>
    <w:multiLevelType w:val="multilevel"/>
    <w:tmpl w:val="4256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D60923"/>
    <w:multiLevelType w:val="multilevel"/>
    <w:tmpl w:val="6CB8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7F6EB9"/>
    <w:multiLevelType w:val="multilevel"/>
    <w:tmpl w:val="F27C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672EE6"/>
    <w:multiLevelType w:val="multilevel"/>
    <w:tmpl w:val="C290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A6174F"/>
    <w:multiLevelType w:val="multilevel"/>
    <w:tmpl w:val="D812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5E5309"/>
    <w:multiLevelType w:val="multilevel"/>
    <w:tmpl w:val="AFBC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2B2508"/>
    <w:multiLevelType w:val="multilevel"/>
    <w:tmpl w:val="975E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92735F"/>
    <w:multiLevelType w:val="multilevel"/>
    <w:tmpl w:val="84FC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F64CFE"/>
    <w:multiLevelType w:val="multilevel"/>
    <w:tmpl w:val="C386A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2A39A2"/>
    <w:multiLevelType w:val="multilevel"/>
    <w:tmpl w:val="61E4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7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16"/>
  </w:num>
  <w:num w:numId="10">
    <w:abstractNumId w:val="5"/>
  </w:num>
  <w:num w:numId="11">
    <w:abstractNumId w:val="11"/>
  </w:num>
  <w:num w:numId="12">
    <w:abstractNumId w:val="15"/>
  </w:num>
  <w:num w:numId="13">
    <w:abstractNumId w:val="14"/>
  </w:num>
  <w:num w:numId="14">
    <w:abstractNumId w:val="10"/>
  </w:num>
  <w:num w:numId="15">
    <w:abstractNumId w:val="4"/>
  </w:num>
  <w:num w:numId="16">
    <w:abstractNumId w:val="2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F5774"/>
    <w:rsid w:val="0009213D"/>
    <w:rsid w:val="001422FE"/>
    <w:rsid w:val="002A4F53"/>
    <w:rsid w:val="003F5774"/>
    <w:rsid w:val="00752E3B"/>
    <w:rsid w:val="009313B8"/>
    <w:rsid w:val="00980912"/>
    <w:rsid w:val="00C36565"/>
    <w:rsid w:val="00C46F7C"/>
    <w:rsid w:val="00C50F9F"/>
    <w:rsid w:val="00DE6E91"/>
    <w:rsid w:val="00E92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4C"/>
  </w:style>
  <w:style w:type="paragraph" w:styleId="1">
    <w:name w:val="heading 1"/>
    <w:basedOn w:val="a"/>
    <w:next w:val="a"/>
    <w:link w:val="10"/>
    <w:uiPriority w:val="9"/>
    <w:qFormat/>
    <w:rsid w:val="003F5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F57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2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F577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3">
    <w:name w:val="c23"/>
    <w:basedOn w:val="a"/>
    <w:rsid w:val="003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F5774"/>
  </w:style>
  <w:style w:type="paragraph" w:customStyle="1" w:styleId="c5">
    <w:name w:val="c5"/>
    <w:basedOn w:val="a"/>
    <w:rsid w:val="003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F5774"/>
  </w:style>
  <w:style w:type="character" w:customStyle="1" w:styleId="c4">
    <w:name w:val="c4"/>
    <w:basedOn w:val="a0"/>
    <w:rsid w:val="003F5774"/>
  </w:style>
  <w:style w:type="character" w:customStyle="1" w:styleId="c2">
    <w:name w:val="c2"/>
    <w:basedOn w:val="a0"/>
    <w:rsid w:val="003F5774"/>
  </w:style>
  <w:style w:type="character" w:customStyle="1" w:styleId="c11">
    <w:name w:val="c11"/>
    <w:basedOn w:val="a0"/>
    <w:rsid w:val="003F5774"/>
  </w:style>
  <w:style w:type="paragraph" w:customStyle="1" w:styleId="c15">
    <w:name w:val="c15"/>
    <w:basedOn w:val="a"/>
    <w:rsid w:val="003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3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F5774"/>
  </w:style>
  <w:style w:type="paragraph" w:customStyle="1" w:styleId="c22">
    <w:name w:val="c22"/>
    <w:basedOn w:val="a"/>
    <w:rsid w:val="003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3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3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F5774"/>
  </w:style>
  <w:style w:type="character" w:styleId="a3">
    <w:name w:val="Hyperlink"/>
    <w:basedOn w:val="a0"/>
    <w:uiPriority w:val="99"/>
    <w:semiHidden/>
    <w:unhideWhenUsed/>
    <w:rsid w:val="003F5774"/>
    <w:rPr>
      <w:color w:val="0000FF"/>
      <w:u w:val="single"/>
    </w:rPr>
  </w:style>
  <w:style w:type="paragraph" w:customStyle="1" w:styleId="c27">
    <w:name w:val="c27"/>
    <w:basedOn w:val="a"/>
    <w:rsid w:val="003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3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F57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7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F5774"/>
  </w:style>
  <w:style w:type="character" w:styleId="a8">
    <w:name w:val="Emphasis"/>
    <w:basedOn w:val="a0"/>
    <w:uiPriority w:val="20"/>
    <w:qFormat/>
    <w:rsid w:val="003F5774"/>
    <w:rPr>
      <w:i/>
      <w:iCs/>
    </w:rPr>
  </w:style>
  <w:style w:type="character" w:customStyle="1" w:styleId="c8">
    <w:name w:val="c8"/>
    <w:basedOn w:val="a0"/>
    <w:rsid w:val="003F5774"/>
  </w:style>
  <w:style w:type="character" w:customStyle="1" w:styleId="c1">
    <w:name w:val="c1"/>
    <w:basedOn w:val="a0"/>
    <w:rsid w:val="003F5774"/>
  </w:style>
  <w:style w:type="character" w:customStyle="1" w:styleId="c6">
    <w:name w:val="c6"/>
    <w:basedOn w:val="a0"/>
    <w:rsid w:val="003F5774"/>
  </w:style>
  <w:style w:type="paragraph" w:customStyle="1" w:styleId="western">
    <w:name w:val="western"/>
    <w:basedOn w:val="a"/>
    <w:rsid w:val="003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422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l10">
    <w:name w:val="ml10"/>
    <w:basedOn w:val="a0"/>
    <w:rsid w:val="001422FE"/>
  </w:style>
  <w:style w:type="character" w:customStyle="1" w:styleId="inforub">
    <w:name w:val="inforub"/>
    <w:basedOn w:val="a0"/>
    <w:rsid w:val="00142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9600">
                  <w:marLeft w:val="0"/>
                  <w:marRight w:val="0"/>
                  <w:marTop w:val="0"/>
                  <w:marBottom w:val="376"/>
                  <w:divBdr>
                    <w:top w:val="single" w:sz="4" w:space="0" w:color="84B5CC"/>
                    <w:left w:val="single" w:sz="4" w:space="0" w:color="84B5CC"/>
                    <w:bottom w:val="single" w:sz="4" w:space="0" w:color="84B5CC"/>
                    <w:right w:val="single" w:sz="4" w:space="0" w:color="84B5CC"/>
                  </w:divBdr>
                  <w:divsChild>
                    <w:div w:id="14320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79777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85000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536094">
                          <w:marLeft w:val="0"/>
                          <w:marRight w:val="0"/>
                          <w:marTop w:val="1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169198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011432">
                      <w:marLeft w:val="0"/>
                      <w:marRight w:val="0"/>
                      <w:marTop w:val="0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00813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97286">
                  <w:marLeft w:val="0"/>
                  <w:marRight w:val="0"/>
                  <w:marTop w:val="0"/>
                  <w:marBottom w:val="5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21196">
                  <w:marLeft w:val="0"/>
                  <w:marRight w:val="0"/>
                  <w:marTop w:val="0"/>
                  <w:marBottom w:val="5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80909">
                  <w:marLeft w:val="0"/>
                  <w:marRight w:val="0"/>
                  <w:marTop w:val="0"/>
                  <w:marBottom w:val="5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39921">
                  <w:marLeft w:val="0"/>
                  <w:marRight w:val="0"/>
                  <w:marTop w:val="0"/>
                  <w:marBottom w:val="5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6151">
                  <w:marLeft w:val="0"/>
                  <w:marRight w:val="0"/>
                  <w:marTop w:val="501"/>
                  <w:marBottom w:val="0"/>
                  <w:divBdr>
                    <w:top w:val="dashed" w:sz="12" w:space="13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79725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30548">
                  <w:marLeft w:val="0"/>
                  <w:marRight w:val="0"/>
                  <w:marTop w:val="12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0704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18486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01468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606A-D106-4015-9ED9-CDBC5996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cp:lastPrinted>2020-02-12T09:01:00Z</cp:lastPrinted>
  <dcterms:created xsi:type="dcterms:W3CDTF">2020-02-10T11:25:00Z</dcterms:created>
  <dcterms:modified xsi:type="dcterms:W3CDTF">2020-02-12T09:02:00Z</dcterms:modified>
</cp:coreProperties>
</file>