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379" w:rsidRPr="00271379" w:rsidRDefault="00271379" w:rsidP="00271379">
      <w:pPr>
        <w:shd w:val="clear" w:color="auto" w:fill="FFFFFF"/>
        <w:spacing w:before="136" w:after="0" w:line="240" w:lineRule="auto"/>
        <w:contextualSpacing/>
        <w:outlineLvl w:val="0"/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</w:pPr>
      <w:r w:rsidRPr="00271379">
        <w:rPr>
          <w:rFonts w:ascii="Times New Roman" w:eastAsia="Times New Roman" w:hAnsi="Times New Roman" w:cs="Times New Roman"/>
          <w:b/>
          <w:i/>
          <w:kern w:val="36"/>
          <w:sz w:val="36"/>
          <w:szCs w:val="36"/>
          <w:lang w:eastAsia="ru-RU"/>
        </w:rPr>
        <w:t>КОНСПЕКТ  НОД:</w:t>
      </w:r>
    </w:p>
    <w:p w:rsidR="00D17E6E" w:rsidRPr="003671FA" w:rsidRDefault="00063C1B" w:rsidP="003671FA">
      <w:pPr>
        <w:shd w:val="clear" w:color="auto" w:fill="FFFFFF"/>
        <w:spacing w:before="136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Тематическое занятие</w:t>
      </w:r>
      <w:r w:rsidR="00D17E6E" w:rsidRPr="003671FA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«Гости с гор»</w:t>
      </w:r>
    </w:p>
    <w:p w:rsidR="00D17E6E" w:rsidRDefault="00063C1B" w:rsidP="003671FA">
      <w:pPr>
        <w:shd w:val="clear" w:color="auto" w:fill="FFFFFF"/>
        <w:spacing w:before="136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proofErr w:type="spellStart"/>
      <w:proofErr w:type="gramStart"/>
      <w:r w:rsidRPr="00063C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старше-подготовительная</w:t>
      </w:r>
      <w:proofErr w:type="spellEnd"/>
      <w:proofErr w:type="gramEnd"/>
      <w:r w:rsidRPr="00063C1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группа)</w:t>
      </w:r>
    </w:p>
    <w:p w:rsidR="00063C1B" w:rsidRPr="00063C1B" w:rsidRDefault="00063C1B" w:rsidP="003671FA">
      <w:pPr>
        <w:shd w:val="clear" w:color="auto" w:fill="FFFFFF"/>
        <w:spacing w:before="136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063C1B" w:rsidRPr="003671FA" w:rsidRDefault="00063C1B" w:rsidP="003671FA">
      <w:pPr>
        <w:shd w:val="clear" w:color="auto" w:fill="FFFFFF"/>
        <w:spacing w:before="136"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1" name="Рисунок 1" descr="H:\DCIM\140___10\IMG_3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CIM\140___10\IMG_327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Программные задачи: 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культурой народов Северного Кавказа, закрепить знания о культуре народов Кубани: костюм, пословицы; побуждать, сравнивать и находить сходство двух культур, воспитывать уважение к собственной культуре и культуре другого народа.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человека есть Родина. Это страна, где он живет. Как называется наша страна? (РОССИЯ)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есть еще у человека и малая родина. Это край, район, город или село, где он родился и вырос.</w:t>
      </w:r>
    </w:p>
    <w:p w:rsidR="00D17E6E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назовет мн</w:t>
      </w:r>
      <w:r w:rsid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е адрес своей малой родины? ( Республика Адыгея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777BB" w:rsidRPr="003671FA" w:rsidRDefault="006777BB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Адыгея находится на территории Краснодарского края.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иначе называют Краснодарский край? (КУБАНЬ)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наш край многонационален. Это значит, что в крае живет много людей различных национальностей. Дружной семьей живут русские,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адыги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, украинцы, греки. Национальность есть у каждого из нас с момента рождения. Мы разные, но во многом мы похожи: все радуемся новым знакомствам, рассказываем интересные сказки, готовим различные национальные блюда, воспеваем свой родной край, где родились и живем.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 наш кубанский, как сказочный дом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нам уютно и радостно в нем.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Мальчик: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в нашем доме мы делаем вместе: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 читаем, поем одни песни,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 лепить, рисовать и играть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Музыку слушать и танцевать!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Ребята, мы многое узнали об обычаях, традициях, быте народа Кубани. А сегодня мы познакомимся с культурой наших ближайших соседей – народов Северного Кавказа. Давайте посмотрим на карту. На Юге края, выходя за его границы, протянулась мощная горная гряда. Это – Кавказские горы.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живут</w:t>
      </w:r>
      <w:r w:rsidR="008B47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горские народы: осетины, ингуши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, дагестанцы, черкесы, кабардинцы, карачаевцы, и всего более 50-ти национальностей.</w:t>
      </w:r>
      <w:proofErr w:type="gram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отправимся в гости к горским народам. Путешествовать по горам непросто. Путешественников подстерегают различные опасности. Для того чтобы не заблудится в горах, путешественники берут с собой проводника – человека, который хорошо знает эти края. Сегодня вашим проводником буду я.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берутся за руки и двигаются змейкой за проводником – воспитателем: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горы далеко,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ним добраться нелегко:</w:t>
      </w:r>
      <w:r w:rsid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горы и овраги</w:t>
      </w:r>
      <w:r w:rsid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Ходьба на цыпочках)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камни и коряг</w:t>
      </w:r>
      <w:r w:rsid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(Прыжки на двух ногах)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еловыми кустами</w:t>
      </w:r>
      <w:r w:rsid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(В </w:t>
      </w:r>
      <w:proofErr w:type="spellStart"/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полуприсяде</w:t>
      </w:r>
      <w:proofErr w:type="spellEnd"/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 сосновыми мостами</w:t>
      </w:r>
      <w:r w:rsid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C1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(Приставным шагом)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горы впереди –</w:t>
      </w:r>
    </w:p>
    <w:p w:rsidR="00D17E6E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 погляди!</w:t>
      </w:r>
    </w:p>
    <w:p w:rsidR="00063C1B" w:rsidRDefault="00063C1B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3C1B" w:rsidRPr="003671FA" w:rsidRDefault="00063C1B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2" name="Рисунок 2" descr="H:\DCIM\140___10\IMG_3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40___10\IMG_3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Мы находимся в горах Северного Кавказа. Давайте присядем, отдохнём.   Мы, жители Кубани, очень хотим узнать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побольше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жизни, культуре и обычаях Северного Кавказа.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Цепью вздымаясь, уходят за тучи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Снежные шапки и горные кручи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их глубине изумруд и топаз –</w:t>
      </w:r>
    </w:p>
    <w:p w:rsidR="00D17E6E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у нас! Это у нас!</w:t>
      </w:r>
    </w:p>
    <w:p w:rsidR="006777BB" w:rsidRPr="003671FA" w:rsidRDefault="006777BB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(Показ слайдов природы Северного Кавказа.)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Природа этих мест красива, но сурова. Каменистая почва скудна. Для того чтобы вырастить хотя бы немного пшеницы и овощей, необходимо расчистить поле от камней и щебня, поднять из речных долин плодородную землю, позаботиться о поливе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Когда созревал урожай, мы с сестрой пели песенку и звали дождь на наши поля (читает стихи)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Гром, греми по горам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Подними тарарам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Бурдюки развяжи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 полосками ржи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стебель был высок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Золотился колосок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всем хватало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Хлеба и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хенкала</w:t>
      </w:r>
      <w:proofErr w:type="spell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Хенкал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кушанье из муки, а хлеб у нас похож на тонкую лепешку и называется «лаваш». Хлеба у горцев всегда не хватало, и относились к нему очень бережно.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Мой дедушка часто говорит: без хлеба и медом сыт не будешь!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Давайте вспомним, что говорили о хлебе казаки: «Без солнца нет света, без труда нет хлеба», «Горькая работа, да сладок хлеб», «В закромах зерно – на душе тепло»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Предлагаю поиграть в </w:t>
      </w:r>
      <w:r w:rsidR="006777BB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любимую игру ребятишек Северного Кавказа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называется «Лаваш»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Становитесь парами, игрок без пары – лаваш.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(Игроки становятся попарно друг за другом на некотором расстоянии от игрока, у которого нет пары.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лаваш)</w:t>
      </w:r>
      <w:proofErr w:type="gram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Лаваш начинает диалог: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Пеку, пеку лаваш!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- Лаваш готов? (Задняя пара)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- Готов!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Смотри, не сгори!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этими словами два задних игрока бегут в противоположных направлениях с намерением соединиться и стать перед лавашем. Тот пытается поймать одного из них до того, как они возьмутся за руки. Если это удается, игрок, оставшийся без пары, становится лавашем (игра повторяется 3 раза)</w:t>
      </w:r>
    </w:p>
    <w:p w:rsidR="00D17E6E" w:rsidRPr="003671FA" w:rsidRDefault="008D7990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24550" cy="3968151"/>
            <wp:effectExtent l="19050" t="0" r="0" b="0"/>
            <wp:docPr id="4" name="Рисунок 4" descr="H:\DCIM\140___10\IMG_3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DCIM\140___10\IMG_32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371" cy="396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7E6E"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Спасибо за игру, а теперь беритесь за руки, мы отправляемся выше в горы (</w:t>
      </w:r>
      <w:proofErr w:type="spellStart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речевка</w:t>
      </w:r>
      <w:proofErr w:type="spellEnd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повторяется)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расположены пастбища, на которых пасутся стада овец. Стадо называется здесь «отара», а пастух – «чабан»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 пастух годами старый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горам водил отару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 на пастбище высоко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Человеку одиноко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барашек, ни овечка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промолвит ни словечка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Кручи гор молчат угрюмо…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Яйрума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шигарума</w:t>
      </w:r>
      <w:proofErr w:type="spell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Ребята, давайте присядем на луг и послушаем музыку гор (звучит музыкальный фрагмент произведения «Одинокий пастух»)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вы представили ребята, слушая эту музыку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детей: пастух пасет овец и играет на свирели, вокруг высокие синие горы, солнце освещает снег на вершинах.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 очень красивая и немного печальная)</w:t>
      </w:r>
      <w:proofErr w:type="gram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вопросы: Какое настроение у пастуха? Какая музыка – веселая или печальная? Как вы думаете, почему музыка печальная?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Мальчик: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наши ребята очень любят игру «Пастух и стадо». Это очень веселая игра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Мы тоже хотим в нее поиграть. Сначала выберем пастуха считалочкой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Ребенок: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Кто, пастух, кричит тебе: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овец наводит страх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 в горах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прогонит волка вон?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он!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Пастуху мы завяжем глаза, а остальные ребята – овцы, находятся в овчарне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(выбирается пастух, остальные игроки – овцы.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Пастуху завязывают глаза, он становится недалеко от овчарни и произносит: «Овечки, овечки, вот и я пришел». Овцы поочередно подходят к пастуху и спрашивают: «Пастух, пастух, сколько мне сделать шагов?». Пастух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какое либо число в пределах 10, овцы отсчитывают соответствующее число шагов и останавливаются. Когда все овцы разойдутся, пастух спрашивает: «Где мое стадо?». Овцы отзываются: «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». Пастух начинает искать овец, которые стоят неподвижно, когда пастух дотрагивается до кого-то рукой, он говорит: «Овечка, овечка, где ты?». Овца отвечает: «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бе</w:t>
      </w:r>
      <w:proofErr w:type="spell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Пастух должен назвать имя ребенка. Если он угадал, овечка уходит в овчарню, если ошибся, все овцы блеют, а пойманная овечка спрашивают: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«Сколько шагов?» и уходит от пастуха, игра продолжается до тех пор, пока большинство овец не будет поймано.)</w:t>
      </w:r>
      <w:proofErr w:type="gramEnd"/>
    </w:p>
    <w:p w:rsidR="00D17E6E" w:rsidRPr="003671FA" w:rsidRDefault="008D7990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07297" cy="4218317"/>
            <wp:effectExtent l="19050" t="0" r="0" b="0"/>
            <wp:docPr id="3" name="Рисунок 3" descr="H:\DCIM\140___10\IMG_3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40___10\IMG_327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556" cy="4221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9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17E6E"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Спасибо за игру. Вставайте. Теперь мы отправимся в горское селение. </w:t>
      </w:r>
      <w:proofErr w:type="gramStart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Речевка</w:t>
      </w:r>
      <w:proofErr w:type="spellEnd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селенье далеко… и «Вот и домик впереди, постучись и заходи»)</w:t>
      </w:r>
      <w:proofErr w:type="gramEnd"/>
    </w:p>
    <w:p w:rsidR="00D17E6E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постучимся в этот дом. (Из дома выходит женщина)</w:t>
      </w:r>
    </w:p>
    <w:p w:rsidR="008D7990" w:rsidRPr="003671FA" w:rsidRDefault="008D7990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205"/>
            <wp:effectExtent l="19050" t="0" r="3175" b="0"/>
            <wp:docPr id="5" name="Рисунок 5" descr="H:\DCIM\140___10\IMG_3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DCIM\140___10\IMG_32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="008D7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Асса 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лам алей кум! Мир вам, дорогие гости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Здравствуйте! Мы хотели бы узнать, как строили дома в горах</w:t>
      </w:r>
    </w:p>
    <w:p w:rsidR="006777BB" w:rsidRPr="003671FA" w:rsidRDefault="00D17E6E" w:rsidP="006777BB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Присаживайтесь, гости.</w:t>
      </w:r>
    </w:p>
    <w:p w:rsidR="00D17E6E" w:rsidRPr="003671FA" w:rsidRDefault="006777BB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дома строили из камня, т</w:t>
      </w:r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акое жилище называлось «</w:t>
      </w:r>
      <w:proofErr w:type="spellStart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Глхатун</w:t>
      </w:r>
      <w:proofErr w:type="spellEnd"/>
      <w:r w:rsidR="00D17E6E"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какое слово в русском языке оно похоже? (Хата)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Дома располагались недалеко друг от друга, вблизи от источника воды, иногда дома соединялись между собой тайными ходами. Как вы думаете для чего?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того чтобы в случае опасности можно было спрятаться, объединиться и дать отпор врагу.)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Самым тяжёлым наказанием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провинившегося было изгнание из селения.</w:t>
      </w:r>
    </w:p>
    <w:p w:rsidR="00D17E6E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«Родину, как и родителей на чужбине не найдёшь»,- говорят у нас.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Во всем мире, у каждого народа есть особые обычаи и устои того, как встречать гостя. Как известно, кавказские народы всегда отличались гостеприимством. И далеко не всегда кто-то мог с ними тягаться в умении достойно и красиво встретить гостя.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 xml:space="preserve"> «Чтобы на Северном Кавказе стать  уважаемым человеком, нужно знать всего лишь 3 правила: мужество, умение мудро рассуждать и самое последнее - щедро и красиво встретить гостя».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В старину любой черкес, который уважал свои традиции, был обязан иметь у себя во дворе домик для гостей (</w:t>
      </w:r>
      <w:proofErr w:type="spellStart"/>
      <w:r w:rsidRPr="00063C1B">
        <w:rPr>
          <w:color w:val="000000"/>
          <w:sz w:val="28"/>
          <w:szCs w:val="28"/>
        </w:rPr>
        <w:t>хачеш</w:t>
      </w:r>
      <w:proofErr w:type="spellEnd"/>
      <w:r w:rsidRPr="00063C1B">
        <w:rPr>
          <w:color w:val="000000"/>
          <w:sz w:val="28"/>
          <w:szCs w:val="28"/>
        </w:rPr>
        <w:t xml:space="preserve">). Он располагался отдельно, неподалеку от дома хозяина. Внутри </w:t>
      </w:r>
      <w:proofErr w:type="spellStart"/>
      <w:r w:rsidRPr="00063C1B">
        <w:rPr>
          <w:color w:val="000000"/>
          <w:sz w:val="28"/>
          <w:szCs w:val="28"/>
        </w:rPr>
        <w:t>распологалась</w:t>
      </w:r>
      <w:proofErr w:type="spellEnd"/>
      <w:r w:rsidRPr="00063C1B">
        <w:rPr>
          <w:color w:val="000000"/>
          <w:sz w:val="28"/>
          <w:szCs w:val="28"/>
        </w:rPr>
        <w:t xml:space="preserve"> небольшая комната, которая всегда была идеально убранной и готовой для приема гостей. Сами же черкесы ставили свои дома далеко от ворот, дабы избежать нападения врагов.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contextualSpacing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Кто бы ни постучался в дом</w:t>
      </w:r>
      <w:proofErr w:type="gramStart"/>
      <w:r w:rsidRPr="00063C1B">
        <w:rPr>
          <w:color w:val="000000"/>
          <w:sz w:val="28"/>
          <w:szCs w:val="28"/>
        </w:rPr>
        <w:t xml:space="preserve"> ,</w:t>
      </w:r>
      <w:proofErr w:type="gramEnd"/>
      <w:r w:rsidRPr="00063C1B">
        <w:rPr>
          <w:color w:val="000000"/>
          <w:sz w:val="28"/>
          <w:szCs w:val="28"/>
        </w:rPr>
        <w:t xml:space="preserve"> хозяин был обязан встретить каждого. 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contextualSpacing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Здесь рады гостью или днем,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contextualSpacing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Любой найдет всегда друзей и дом и кров,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contextualSpacing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Протянут руку помощи в беде,</w:t>
      </w:r>
    </w:p>
    <w:p w:rsidR="00D757E0" w:rsidRPr="00063C1B" w:rsidRDefault="00D757E0" w:rsidP="00D757E0">
      <w:pPr>
        <w:pStyle w:val="a3"/>
        <w:shd w:val="clear" w:color="auto" w:fill="FFFFFF"/>
        <w:spacing w:before="0" w:beforeAutospacing="0" w:after="136" w:afterAutospacing="0"/>
        <w:contextualSpacing/>
        <w:rPr>
          <w:color w:val="000000"/>
          <w:sz w:val="28"/>
          <w:szCs w:val="28"/>
        </w:rPr>
      </w:pPr>
      <w:r w:rsidRPr="00063C1B">
        <w:rPr>
          <w:color w:val="000000"/>
          <w:sz w:val="28"/>
          <w:szCs w:val="28"/>
        </w:rPr>
        <w:t>Живет народ такой мой на земле.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 А что говорили казаки о родной земле и родимом доме?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(«Родная земля и в горсти мила», « Человек без Родины, что соловей без песни»)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 Селения всегда располагались вблизи от источника воды.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Ребёнок: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камнем, </w:t>
      </w:r>
      <w:proofErr w:type="gramStart"/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весёлый</w:t>
      </w:r>
      <w:proofErr w:type="gramEnd"/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чистый,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Кипел родничок,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пеной сверкал серебристой,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пел, как сверчок.</w:t>
      </w:r>
    </w:p>
    <w:p w:rsidR="00D17E6E" w:rsidRPr="00063C1B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C1B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Дубы родничок сторожили,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Шли звери сюда,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люди поблизости жили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былые</w:t>
      </w:r>
      <w:proofErr w:type="gramEnd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Носить воду в дом из ближайшего источника было обязанностью женщин</w:t>
      </w:r>
      <w:proofErr w:type="gramStart"/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proofErr w:type="gramEnd"/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Ранним утром девушки идут к источнику. Та, кто умоется сегодня этой водой, станет красавицей. А красавицу обязательно выберет в хороводе джигит, чтобы танцевать вместе с ней «Лезгинку»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ТАНЕЦ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как говорят о дружбе на Кубани?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(«Человек без друзей – что дерево без корней», «Для милого друга – и коней из плуга», «Верный друг – лучше сотни слуг»)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видите, как много общего у народов Кубани и Кавказских народов. Мы веками были добрыми соседями, и не зря сложили пословицы о дружбе. «Народное братство – дороже всякого богатства»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хорошего гостя, и ворота настежь</w:t>
      </w:r>
    </w:p>
    <w:p w:rsidR="00D17E6E" w:rsidRPr="003671FA" w:rsidRDefault="00D17E6E" w:rsidP="003671FA">
      <w:pPr>
        <w:shd w:val="clear" w:color="auto" w:fill="FFFFFF"/>
        <w:spacing w:before="136" w:after="136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71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Женщина:</w:t>
      </w:r>
      <w:r w:rsidRPr="003671FA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Каковы гости, таков и пир! На память о вашем путешествии я приготовила вам корзинку с угощением: наш национальный хлеб – лаваш, сыр из козьего молока – брынза, а еще фрукты. Прошу к столу!</w:t>
      </w:r>
    </w:p>
    <w:p w:rsidR="00AE10D2" w:rsidRPr="003671FA" w:rsidRDefault="00AE10D2" w:rsidP="003671F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AE10D2" w:rsidRPr="003671FA" w:rsidSect="008D7990">
      <w:pgSz w:w="11906" w:h="16838"/>
      <w:pgMar w:top="709" w:right="850" w:bottom="851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7E6E"/>
    <w:rsid w:val="00063C1B"/>
    <w:rsid w:val="001A333B"/>
    <w:rsid w:val="001D0A5C"/>
    <w:rsid w:val="00271379"/>
    <w:rsid w:val="00305176"/>
    <w:rsid w:val="003671FA"/>
    <w:rsid w:val="006777BB"/>
    <w:rsid w:val="008B4751"/>
    <w:rsid w:val="008D7990"/>
    <w:rsid w:val="00AE10D2"/>
    <w:rsid w:val="00D17E6E"/>
    <w:rsid w:val="00D757E0"/>
    <w:rsid w:val="00DB6E08"/>
    <w:rsid w:val="00F05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0D2"/>
  </w:style>
  <w:style w:type="paragraph" w:styleId="1">
    <w:name w:val="heading 1"/>
    <w:basedOn w:val="a"/>
    <w:link w:val="10"/>
    <w:uiPriority w:val="9"/>
    <w:qFormat/>
    <w:rsid w:val="00D17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17E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7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7E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1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7E6E"/>
  </w:style>
  <w:style w:type="paragraph" w:styleId="a4">
    <w:name w:val="Balloon Text"/>
    <w:basedOn w:val="a"/>
    <w:link w:val="a5"/>
    <w:uiPriority w:val="99"/>
    <w:semiHidden/>
    <w:unhideWhenUsed/>
    <w:rsid w:val="00063C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3C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Валентина</cp:lastModifiedBy>
  <cp:revision>7</cp:revision>
  <cp:lastPrinted>2016-09-22T07:56:00Z</cp:lastPrinted>
  <dcterms:created xsi:type="dcterms:W3CDTF">2016-09-21T15:51:00Z</dcterms:created>
  <dcterms:modified xsi:type="dcterms:W3CDTF">2016-10-06T09:22:00Z</dcterms:modified>
</cp:coreProperties>
</file>