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F3" w:rsidRPr="009453F3" w:rsidRDefault="009453F3" w:rsidP="009453F3">
      <w:pPr>
        <w:contextualSpacing/>
        <w:jc w:val="center"/>
        <w:rPr>
          <w:rFonts w:ascii="Times New Roman" w:hAnsi="Times New Roman" w:cs="Times New Roman"/>
          <w:sz w:val="28"/>
          <w:szCs w:val="28"/>
        </w:rPr>
      </w:pPr>
      <w:r w:rsidRPr="009453F3">
        <w:rPr>
          <w:rFonts w:ascii="Times New Roman" w:hAnsi="Times New Roman" w:cs="Times New Roman"/>
          <w:sz w:val="28"/>
          <w:szCs w:val="28"/>
        </w:rPr>
        <w:t>Муниципальное бюджетное дошкольное образовательное учреждение</w:t>
      </w:r>
    </w:p>
    <w:p w:rsidR="009453F3" w:rsidRPr="009453F3" w:rsidRDefault="009453F3" w:rsidP="009453F3">
      <w:pPr>
        <w:contextualSpacing/>
        <w:jc w:val="center"/>
        <w:rPr>
          <w:rFonts w:ascii="Times New Roman" w:hAnsi="Times New Roman" w:cs="Times New Roman"/>
          <w:sz w:val="28"/>
          <w:szCs w:val="28"/>
        </w:rPr>
      </w:pPr>
      <w:r w:rsidRPr="009453F3">
        <w:rPr>
          <w:rFonts w:ascii="Times New Roman" w:hAnsi="Times New Roman" w:cs="Times New Roman"/>
          <w:sz w:val="28"/>
          <w:szCs w:val="28"/>
        </w:rPr>
        <w:t xml:space="preserve"> «Детский сад </w:t>
      </w:r>
      <w:proofErr w:type="spellStart"/>
      <w:r w:rsidRPr="009453F3">
        <w:rPr>
          <w:rFonts w:ascii="Times New Roman" w:hAnsi="Times New Roman" w:cs="Times New Roman"/>
          <w:sz w:val="28"/>
          <w:szCs w:val="28"/>
        </w:rPr>
        <w:t>общеразвивающего</w:t>
      </w:r>
      <w:proofErr w:type="spellEnd"/>
      <w:r w:rsidRPr="009453F3">
        <w:rPr>
          <w:rFonts w:ascii="Times New Roman" w:hAnsi="Times New Roman" w:cs="Times New Roman"/>
          <w:sz w:val="28"/>
          <w:szCs w:val="28"/>
        </w:rPr>
        <w:t xml:space="preserve"> вида №11 «Солнышко»</w:t>
      </w:r>
    </w:p>
    <w:p w:rsidR="009453F3" w:rsidRPr="009453F3" w:rsidRDefault="009453F3" w:rsidP="009453F3">
      <w:pPr>
        <w:contextualSpacing/>
        <w:jc w:val="center"/>
        <w:rPr>
          <w:rFonts w:ascii="Times New Roman" w:hAnsi="Times New Roman" w:cs="Times New Roman"/>
          <w:sz w:val="28"/>
          <w:szCs w:val="28"/>
        </w:rPr>
      </w:pPr>
      <w:r w:rsidRPr="009453F3">
        <w:rPr>
          <w:rFonts w:ascii="Times New Roman" w:hAnsi="Times New Roman" w:cs="Times New Roman"/>
          <w:sz w:val="28"/>
          <w:szCs w:val="28"/>
        </w:rPr>
        <w:t>с. Белое, Красногвардейский район, Республика Адыгея</w:t>
      </w:r>
    </w:p>
    <w:p w:rsidR="009453F3" w:rsidRPr="009453F3" w:rsidRDefault="009453F3" w:rsidP="009453F3">
      <w:pPr>
        <w:jc w:val="center"/>
        <w:rPr>
          <w:rFonts w:ascii="Times New Roman" w:hAnsi="Times New Roman" w:cs="Times New Roman"/>
          <w:b/>
          <w:i/>
          <w:sz w:val="52"/>
          <w:szCs w:val="52"/>
        </w:rPr>
      </w:pPr>
    </w:p>
    <w:p w:rsidR="009453F3" w:rsidRPr="009453F3" w:rsidRDefault="009453F3" w:rsidP="009453F3">
      <w:pPr>
        <w:jc w:val="center"/>
        <w:rPr>
          <w:rFonts w:ascii="Times New Roman" w:hAnsi="Times New Roman" w:cs="Times New Roman"/>
          <w:b/>
          <w:i/>
          <w:sz w:val="52"/>
          <w:szCs w:val="52"/>
        </w:rPr>
      </w:pPr>
    </w:p>
    <w:p w:rsidR="009453F3" w:rsidRPr="009453F3" w:rsidRDefault="009453F3" w:rsidP="009453F3">
      <w:pPr>
        <w:rPr>
          <w:rFonts w:ascii="Times New Roman" w:hAnsi="Times New Roman" w:cs="Times New Roman"/>
          <w:b/>
          <w:i/>
          <w:sz w:val="52"/>
          <w:szCs w:val="52"/>
        </w:rPr>
      </w:pPr>
      <w:r w:rsidRPr="009453F3">
        <w:rPr>
          <w:rFonts w:ascii="Times New Roman" w:hAnsi="Times New Roman" w:cs="Times New Roman"/>
          <w:b/>
          <w:i/>
          <w:sz w:val="52"/>
          <w:szCs w:val="52"/>
        </w:rPr>
        <w:t>Консультация для воспитателей</w:t>
      </w:r>
    </w:p>
    <w:p w:rsidR="009453F3" w:rsidRPr="009453F3" w:rsidRDefault="009453F3" w:rsidP="009453F3">
      <w:pPr>
        <w:jc w:val="center"/>
        <w:rPr>
          <w:rFonts w:ascii="Times New Roman" w:hAnsi="Times New Roman" w:cs="Times New Roman"/>
          <w:b/>
          <w:i/>
          <w:sz w:val="52"/>
          <w:szCs w:val="52"/>
        </w:rPr>
      </w:pPr>
    </w:p>
    <w:p w:rsidR="009453F3" w:rsidRPr="009453F3" w:rsidRDefault="009453F3" w:rsidP="009453F3">
      <w:pPr>
        <w:pStyle w:val="a3"/>
        <w:shd w:val="clear" w:color="auto" w:fill="FFFFFF"/>
        <w:spacing w:after="0" w:afterAutospacing="0"/>
        <w:contextualSpacing/>
        <w:jc w:val="center"/>
        <w:rPr>
          <w:b/>
          <w:bCs/>
          <w:sz w:val="56"/>
          <w:szCs w:val="56"/>
        </w:rPr>
      </w:pPr>
    </w:p>
    <w:p w:rsidR="009453F3" w:rsidRPr="009453F3" w:rsidRDefault="009453F3" w:rsidP="009453F3">
      <w:pPr>
        <w:shd w:val="clear" w:color="auto" w:fill="FFFFFF"/>
        <w:contextualSpacing/>
        <w:jc w:val="center"/>
        <w:rPr>
          <w:rFonts w:ascii="Times New Roman" w:eastAsia="Times New Roman" w:hAnsi="Times New Roman" w:cs="Times New Roman"/>
          <w:b/>
          <w:bCs/>
          <w:sz w:val="56"/>
          <w:szCs w:val="56"/>
        </w:rPr>
      </w:pPr>
      <w:r w:rsidRPr="009453F3">
        <w:rPr>
          <w:rFonts w:ascii="Times New Roman" w:eastAsia="Times New Roman" w:hAnsi="Times New Roman" w:cs="Times New Roman"/>
          <w:b/>
          <w:bCs/>
          <w:sz w:val="56"/>
          <w:szCs w:val="56"/>
        </w:rPr>
        <w:t>"Формирование познавател</w:t>
      </w:r>
      <w:r>
        <w:rPr>
          <w:rFonts w:ascii="Times New Roman" w:eastAsia="Times New Roman" w:hAnsi="Times New Roman" w:cs="Times New Roman"/>
          <w:b/>
          <w:bCs/>
          <w:sz w:val="56"/>
          <w:szCs w:val="56"/>
        </w:rPr>
        <w:t>ьной деятельности у дошкольнико</w:t>
      </w:r>
      <w:r w:rsidRPr="009453F3">
        <w:rPr>
          <w:rFonts w:ascii="Times New Roman" w:eastAsia="Times New Roman" w:hAnsi="Times New Roman" w:cs="Times New Roman"/>
          <w:b/>
          <w:bCs/>
          <w:sz w:val="56"/>
          <w:szCs w:val="56"/>
        </w:rPr>
        <w:t>в в процессе ФЭМП"</w:t>
      </w:r>
    </w:p>
    <w:p w:rsidR="009453F3" w:rsidRPr="009453F3" w:rsidRDefault="009453F3" w:rsidP="009453F3">
      <w:pPr>
        <w:jc w:val="center"/>
        <w:rPr>
          <w:rFonts w:ascii="Times New Roman" w:hAnsi="Times New Roman" w:cs="Times New Roman"/>
          <w:b/>
          <w:i/>
          <w:sz w:val="52"/>
          <w:szCs w:val="52"/>
        </w:rPr>
      </w:pPr>
    </w:p>
    <w:p w:rsidR="009453F3" w:rsidRPr="009453F3" w:rsidRDefault="009453F3" w:rsidP="009453F3">
      <w:pPr>
        <w:contextualSpacing/>
        <w:rPr>
          <w:rFonts w:ascii="Times New Roman" w:hAnsi="Times New Roman" w:cs="Times New Roman"/>
          <w:sz w:val="52"/>
          <w:szCs w:val="52"/>
        </w:rPr>
      </w:pPr>
      <w:r w:rsidRPr="009453F3">
        <w:rPr>
          <w:rFonts w:ascii="Times New Roman" w:hAnsi="Times New Roman" w:cs="Times New Roman"/>
          <w:sz w:val="52"/>
          <w:szCs w:val="52"/>
        </w:rPr>
        <w:t>Подготовила и провела</w:t>
      </w:r>
    </w:p>
    <w:p w:rsidR="009453F3" w:rsidRPr="009453F3" w:rsidRDefault="009453F3" w:rsidP="009453F3">
      <w:pPr>
        <w:contextualSpacing/>
        <w:rPr>
          <w:rFonts w:ascii="Times New Roman" w:hAnsi="Times New Roman" w:cs="Times New Roman"/>
          <w:b/>
          <w:bCs/>
          <w:sz w:val="27"/>
          <w:szCs w:val="27"/>
        </w:rPr>
      </w:pPr>
      <w:r w:rsidRPr="009453F3">
        <w:rPr>
          <w:rFonts w:ascii="Times New Roman" w:hAnsi="Times New Roman" w:cs="Times New Roman"/>
          <w:sz w:val="52"/>
          <w:szCs w:val="52"/>
        </w:rPr>
        <w:t>старший воспитатель Семёнова В.Н.</w:t>
      </w:r>
    </w:p>
    <w:p w:rsidR="009453F3" w:rsidRPr="009453F3" w:rsidRDefault="009453F3" w:rsidP="009453F3">
      <w:pPr>
        <w:rPr>
          <w:rFonts w:ascii="Times New Roman" w:hAnsi="Times New Roman" w:cs="Times New Roman"/>
          <w:sz w:val="52"/>
          <w:szCs w:val="52"/>
        </w:rPr>
      </w:pPr>
      <w:r w:rsidRPr="009453F3">
        <w:rPr>
          <w:rFonts w:ascii="Times New Roman" w:hAnsi="Times New Roman" w:cs="Times New Roman"/>
          <w:sz w:val="52"/>
          <w:szCs w:val="52"/>
        </w:rPr>
        <w:t>Дата проведения: 06.11.2019 г.</w:t>
      </w:r>
    </w:p>
    <w:p w:rsidR="009453F3" w:rsidRPr="009453F3" w:rsidRDefault="009453F3" w:rsidP="009453F3">
      <w:pPr>
        <w:jc w:val="center"/>
        <w:rPr>
          <w:rFonts w:ascii="Times New Roman" w:hAnsi="Times New Roman" w:cs="Times New Roman"/>
          <w:b/>
          <w:i/>
          <w:sz w:val="52"/>
          <w:szCs w:val="52"/>
        </w:rPr>
      </w:pPr>
    </w:p>
    <w:p w:rsidR="009453F3" w:rsidRPr="009453F3" w:rsidRDefault="009453F3" w:rsidP="009453F3">
      <w:pPr>
        <w:jc w:val="center"/>
        <w:rPr>
          <w:rFonts w:ascii="Times New Roman" w:hAnsi="Times New Roman" w:cs="Times New Roman"/>
          <w:b/>
          <w:i/>
          <w:sz w:val="52"/>
          <w:szCs w:val="52"/>
        </w:rPr>
      </w:pPr>
    </w:p>
    <w:p w:rsidR="009453F3" w:rsidRPr="009453F3" w:rsidRDefault="009453F3" w:rsidP="009453F3">
      <w:pPr>
        <w:jc w:val="center"/>
        <w:rPr>
          <w:rFonts w:ascii="Times New Roman" w:hAnsi="Times New Roman" w:cs="Times New Roman"/>
          <w:sz w:val="52"/>
          <w:szCs w:val="52"/>
        </w:rPr>
      </w:pPr>
    </w:p>
    <w:p w:rsidR="009453F3" w:rsidRPr="009453F3" w:rsidRDefault="009453F3" w:rsidP="009453F3">
      <w:pPr>
        <w:jc w:val="center"/>
        <w:rPr>
          <w:rFonts w:ascii="Times New Roman" w:hAnsi="Times New Roman" w:cs="Times New Roman"/>
          <w:sz w:val="52"/>
          <w:szCs w:val="52"/>
        </w:rPr>
      </w:pPr>
      <w:r w:rsidRPr="009453F3">
        <w:rPr>
          <w:rFonts w:ascii="Times New Roman" w:hAnsi="Times New Roman" w:cs="Times New Roman"/>
          <w:sz w:val="52"/>
          <w:szCs w:val="52"/>
        </w:rPr>
        <w:t xml:space="preserve">2019-2020 </w:t>
      </w:r>
      <w:proofErr w:type="spellStart"/>
      <w:r w:rsidRPr="009453F3">
        <w:rPr>
          <w:rFonts w:ascii="Times New Roman" w:hAnsi="Times New Roman" w:cs="Times New Roman"/>
          <w:sz w:val="52"/>
          <w:szCs w:val="52"/>
        </w:rPr>
        <w:t>уч</w:t>
      </w:r>
      <w:proofErr w:type="gramStart"/>
      <w:r w:rsidRPr="009453F3">
        <w:rPr>
          <w:rFonts w:ascii="Times New Roman" w:hAnsi="Times New Roman" w:cs="Times New Roman"/>
          <w:sz w:val="52"/>
          <w:szCs w:val="52"/>
        </w:rPr>
        <w:t>.г</w:t>
      </w:r>
      <w:proofErr w:type="gramEnd"/>
      <w:r w:rsidRPr="009453F3">
        <w:rPr>
          <w:rFonts w:ascii="Times New Roman" w:hAnsi="Times New Roman" w:cs="Times New Roman"/>
          <w:sz w:val="52"/>
          <w:szCs w:val="52"/>
        </w:rPr>
        <w:t>од</w:t>
      </w:r>
      <w:proofErr w:type="spellEnd"/>
    </w:p>
    <w:p w:rsidR="009453F3" w:rsidRDefault="009453F3" w:rsidP="009453F3">
      <w:pPr>
        <w:jc w:val="center"/>
        <w:rPr>
          <w:b/>
          <w:i/>
          <w:sz w:val="52"/>
          <w:szCs w:val="52"/>
        </w:rPr>
      </w:pPr>
    </w:p>
    <w:p w:rsidR="002F198B" w:rsidRDefault="002F198B" w:rsidP="002F198B">
      <w:pPr>
        <w:pStyle w:val="1"/>
        <w:shd w:val="clear" w:color="auto" w:fill="FFFFFF"/>
        <w:spacing w:before="150" w:after="450" w:line="288" w:lineRule="atLeast"/>
        <w:rPr>
          <w:rFonts w:ascii="Times New Roman" w:hAnsi="Times New Roman" w:cs="Times New Roman"/>
          <w:b w:val="0"/>
          <w:bCs w:val="0"/>
          <w:color w:val="auto"/>
        </w:rPr>
      </w:pPr>
      <w:r w:rsidRPr="002F198B">
        <w:rPr>
          <w:rFonts w:ascii="Times New Roman" w:hAnsi="Times New Roman" w:cs="Times New Roman"/>
          <w:bCs w:val="0"/>
          <w:i/>
          <w:color w:val="auto"/>
          <w:sz w:val="36"/>
          <w:szCs w:val="36"/>
          <w:u w:val="single"/>
        </w:rPr>
        <w:t>Консультация для воспитателей</w:t>
      </w:r>
      <w:r w:rsidRPr="002F198B">
        <w:rPr>
          <w:rFonts w:ascii="Times New Roman" w:hAnsi="Times New Roman" w:cs="Times New Roman"/>
          <w:b w:val="0"/>
          <w:bCs w:val="0"/>
          <w:color w:val="auto"/>
        </w:rPr>
        <w:t xml:space="preserve"> </w:t>
      </w:r>
    </w:p>
    <w:p w:rsidR="002F198B" w:rsidRDefault="002F198B" w:rsidP="002F198B">
      <w:pPr>
        <w:pStyle w:val="1"/>
        <w:shd w:val="clear" w:color="auto" w:fill="FFFFFF"/>
        <w:spacing w:before="150" w:after="450" w:line="240" w:lineRule="auto"/>
        <w:contextualSpacing/>
        <w:jc w:val="center"/>
        <w:rPr>
          <w:rFonts w:ascii="Times New Roman" w:hAnsi="Times New Roman" w:cs="Times New Roman"/>
          <w:b w:val="0"/>
          <w:bCs w:val="0"/>
          <w:color w:val="auto"/>
          <w:sz w:val="40"/>
          <w:szCs w:val="40"/>
        </w:rPr>
      </w:pPr>
      <w:r w:rsidRPr="002F198B">
        <w:rPr>
          <w:rFonts w:ascii="Times New Roman" w:hAnsi="Times New Roman" w:cs="Times New Roman"/>
          <w:b w:val="0"/>
          <w:bCs w:val="0"/>
          <w:color w:val="auto"/>
          <w:sz w:val="40"/>
          <w:szCs w:val="40"/>
        </w:rPr>
        <w:t xml:space="preserve">«Формирование познавательной деятельности </w:t>
      </w:r>
    </w:p>
    <w:p w:rsidR="002F198B" w:rsidRPr="002F198B" w:rsidRDefault="002F198B" w:rsidP="002F198B">
      <w:pPr>
        <w:pStyle w:val="1"/>
        <w:shd w:val="clear" w:color="auto" w:fill="FFFFFF"/>
        <w:spacing w:before="150" w:after="450" w:line="240" w:lineRule="auto"/>
        <w:contextualSpacing/>
        <w:jc w:val="center"/>
        <w:rPr>
          <w:rFonts w:ascii="Times New Roman" w:hAnsi="Times New Roman" w:cs="Times New Roman"/>
          <w:b w:val="0"/>
          <w:bCs w:val="0"/>
          <w:color w:val="auto"/>
          <w:sz w:val="40"/>
          <w:szCs w:val="40"/>
        </w:rPr>
      </w:pPr>
      <w:r w:rsidRPr="002F198B">
        <w:rPr>
          <w:rFonts w:ascii="Times New Roman" w:hAnsi="Times New Roman" w:cs="Times New Roman"/>
          <w:b w:val="0"/>
          <w:bCs w:val="0"/>
          <w:color w:val="auto"/>
          <w:sz w:val="40"/>
          <w:szCs w:val="40"/>
        </w:rPr>
        <w:t>у дошкольников в процессе ФЭМП»</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На сегодня задача </w:t>
      </w:r>
      <w:r w:rsidRPr="002F198B">
        <w:rPr>
          <w:rStyle w:val="a4"/>
          <w:b w:val="0"/>
          <w:sz w:val="28"/>
          <w:szCs w:val="28"/>
          <w:bdr w:val="none" w:sz="0" w:space="0" w:color="auto" w:frame="1"/>
        </w:rPr>
        <w:t>формирования развития познавательной деятельности</w:t>
      </w:r>
      <w:r w:rsidR="002C7365">
        <w:rPr>
          <w:rStyle w:val="a4"/>
          <w:b w:val="0"/>
          <w:sz w:val="28"/>
          <w:szCs w:val="28"/>
          <w:bdr w:val="none" w:sz="0" w:space="0" w:color="auto" w:frame="1"/>
        </w:rPr>
        <w:t xml:space="preserve"> </w:t>
      </w:r>
      <w:r w:rsidR="002C7365" w:rsidRPr="002F198B">
        <w:rPr>
          <w:rStyle w:val="a4"/>
          <w:b w:val="0"/>
          <w:sz w:val="28"/>
          <w:szCs w:val="28"/>
          <w:bdr w:val="none" w:sz="0" w:space="0" w:color="auto" w:frame="1"/>
        </w:rPr>
        <w:t>дошкольника</w:t>
      </w:r>
      <w:r w:rsidRPr="002F198B">
        <w:rPr>
          <w:sz w:val="28"/>
          <w:szCs w:val="28"/>
        </w:rPr>
        <w:t>, в том числе и математической, </w:t>
      </w:r>
      <w:r w:rsidRPr="002F198B">
        <w:rPr>
          <w:rStyle w:val="a4"/>
          <w:b w:val="0"/>
          <w:sz w:val="28"/>
          <w:szCs w:val="28"/>
          <w:bdr w:val="none" w:sz="0" w:space="0" w:color="auto" w:frame="1"/>
        </w:rPr>
        <w:t xml:space="preserve"> рассматривается в дошкольной</w:t>
      </w:r>
      <w:r>
        <w:rPr>
          <w:rStyle w:val="a4"/>
          <w:b w:val="0"/>
          <w:sz w:val="28"/>
          <w:szCs w:val="28"/>
          <w:bdr w:val="none" w:sz="0" w:space="0" w:color="auto" w:frame="1"/>
        </w:rPr>
        <w:t xml:space="preserve"> </w:t>
      </w:r>
      <w:r w:rsidRPr="002F198B">
        <w:rPr>
          <w:sz w:val="28"/>
          <w:szCs w:val="28"/>
        </w:rPr>
        <w:t>педагогике как некое дополнение к основной задаче - развитию игровой </w:t>
      </w:r>
      <w:r w:rsidRPr="002F198B">
        <w:rPr>
          <w:rStyle w:val="a4"/>
          <w:b w:val="0"/>
          <w:sz w:val="28"/>
          <w:szCs w:val="28"/>
          <w:bdr w:val="none" w:sz="0" w:space="0" w:color="auto" w:frame="1"/>
        </w:rPr>
        <w:t>деятельности</w:t>
      </w:r>
      <w:r w:rsidRPr="002F198B">
        <w:rPr>
          <w:sz w:val="28"/>
          <w:szCs w:val="28"/>
        </w:rPr>
        <w:t>.</w:t>
      </w:r>
    </w:p>
    <w:p w:rsidR="002F198B" w:rsidRDefault="002F198B" w:rsidP="002F198B">
      <w:pPr>
        <w:pStyle w:val="a3"/>
        <w:spacing w:before="0" w:beforeAutospacing="0" w:after="0" w:afterAutospacing="0"/>
        <w:ind w:firstLine="360"/>
        <w:rPr>
          <w:sz w:val="28"/>
          <w:szCs w:val="28"/>
        </w:rPr>
      </w:pPr>
      <w:r w:rsidRPr="002F198B">
        <w:rPr>
          <w:sz w:val="28"/>
          <w:szCs w:val="28"/>
        </w:rPr>
        <w:t>Одна из важнейших задач </w:t>
      </w:r>
      <w:r w:rsidRPr="002F198B">
        <w:rPr>
          <w:rStyle w:val="a4"/>
          <w:b w:val="0"/>
          <w:sz w:val="28"/>
          <w:szCs w:val="28"/>
          <w:bdr w:val="none" w:sz="0" w:space="0" w:color="auto" w:frame="1"/>
        </w:rPr>
        <w:t>воспитания</w:t>
      </w:r>
      <w:r w:rsidRPr="002F198B">
        <w:rPr>
          <w:sz w:val="28"/>
          <w:szCs w:val="28"/>
        </w:rPr>
        <w:t> маленького ребенка - развитие его ума, интеллектуально-творческих умений и способностей, которые позволяют легко освоить новое. Современные дети живут и развиваются в эпоху </w:t>
      </w:r>
      <w:r w:rsidRPr="002F198B">
        <w:rPr>
          <w:rStyle w:val="a4"/>
          <w:b w:val="0"/>
          <w:sz w:val="28"/>
          <w:szCs w:val="28"/>
          <w:bdr w:val="none" w:sz="0" w:space="0" w:color="auto" w:frame="1"/>
        </w:rPr>
        <w:t>информационных технологий</w:t>
      </w:r>
      <w:r w:rsidRPr="002F198B">
        <w:rPr>
          <w:sz w:val="28"/>
          <w:szCs w:val="28"/>
        </w:rPr>
        <w:t xml:space="preserve">. В этих условиях мы считаем, что систему </w:t>
      </w:r>
      <w:r>
        <w:rPr>
          <w:sz w:val="28"/>
          <w:szCs w:val="28"/>
        </w:rPr>
        <w:t>развивающего обучения математике</w:t>
      </w:r>
      <w:r w:rsidRPr="002F198B">
        <w:rPr>
          <w:sz w:val="28"/>
          <w:szCs w:val="28"/>
        </w:rPr>
        <w:t xml:space="preserve"> необходимо направлять не на количественное накоп</w:t>
      </w:r>
      <w:r>
        <w:rPr>
          <w:sz w:val="28"/>
          <w:szCs w:val="28"/>
        </w:rPr>
        <w:t xml:space="preserve">ление ребенком фактов,  способов  действий, </w:t>
      </w:r>
      <w:r w:rsidRPr="002F198B">
        <w:rPr>
          <w:rStyle w:val="a4"/>
          <w:b w:val="0"/>
          <w:sz w:val="28"/>
          <w:szCs w:val="28"/>
          <w:bdr w:val="none" w:sz="0" w:space="0" w:color="auto" w:frame="1"/>
        </w:rPr>
        <w:t>воспринятых </w:t>
      </w:r>
      <w:r>
        <w:rPr>
          <w:rStyle w:val="a4"/>
          <w:b w:val="0"/>
          <w:sz w:val="28"/>
          <w:szCs w:val="28"/>
          <w:bdr w:val="none" w:sz="0" w:space="0" w:color="auto" w:frame="1"/>
        </w:rPr>
        <w:t xml:space="preserve">  </w:t>
      </w:r>
      <w:r w:rsidRPr="002F198B">
        <w:rPr>
          <w:i/>
          <w:iCs/>
          <w:sz w:val="28"/>
          <w:szCs w:val="28"/>
          <w:bdr w:val="none" w:sz="0" w:space="0" w:color="auto" w:frame="1"/>
        </w:rPr>
        <w:t>«на память»</w:t>
      </w:r>
      <w:r w:rsidRPr="002F198B">
        <w:rPr>
          <w:sz w:val="28"/>
          <w:szCs w:val="28"/>
        </w:rPr>
        <w:t>, а на </w:t>
      </w:r>
      <w:r w:rsidRPr="002F198B">
        <w:rPr>
          <w:rStyle w:val="a4"/>
          <w:b w:val="0"/>
          <w:sz w:val="28"/>
          <w:szCs w:val="28"/>
          <w:bdr w:val="none" w:sz="0" w:space="0" w:color="auto" w:frame="1"/>
        </w:rPr>
        <w:t>формирование</w:t>
      </w:r>
      <w:r>
        <w:rPr>
          <w:sz w:val="28"/>
          <w:szCs w:val="28"/>
        </w:rPr>
        <w:t xml:space="preserve"> и развитие  собственной    </w:t>
      </w:r>
      <w:r w:rsidRPr="002F198B">
        <w:rPr>
          <w:sz w:val="28"/>
          <w:szCs w:val="28"/>
        </w:rPr>
        <w:t> </w:t>
      </w:r>
      <w:r w:rsidRPr="002F198B">
        <w:rPr>
          <w:rStyle w:val="a4"/>
          <w:b w:val="0"/>
          <w:sz w:val="28"/>
          <w:szCs w:val="28"/>
          <w:bdr w:val="none" w:sz="0" w:space="0" w:color="auto" w:frame="1"/>
        </w:rPr>
        <w:t>деятельности</w:t>
      </w:r>
      <w:r w:rsidRPr="002F198B">
        <w:rPr>
          <w:sz w:val="28"/>
          <w:szCs w:val="28"/>
        </w:rPr>
        <w:t> с передвигаемым</w:t>
      </w:r>
      <w:r>
        <w:rPr>
          <w:sz w:val="28"/>
          <w:szCs w:val="28"/>
        </w:rPr>
        <w:t xml:space="preserve"> игровым </w:t>
      </w:r>
      <w:r w:rsidRPr="002F198B">
        <w:rPr>
          <w:sz w:val="28"/>
          <w:szCs w:val="28"/>
        </w:rPr>
        <w:t xml:space="preserve"> математическим материалом. </w:t>
      </w:r>
      <w:r>
        <w:rPr>
          <w:sz w:val="28"/>
          <w:szCs w:val="28"/>
        </w:rPr>
        <w:t xml:space="preserve"> </w:t>
      </w:r>
      <w:r w:rsidRPr="002F198B">
        <w:rPr>
          <w:sz w:val="28"/>
          <w:szCs w:val="28"/>
        </w:rPr>
        <w:t>Важно, чтобы с первых же шагов в математике ребенок имел возможность видеть и понимать, что здесь из чего вытекает, и накапливать опыт управления предполагаемой ситуации, опыт её анализа, изменения исследования.</w:t>
      </w:r>
      <w:r>
        <w:rPr>
          <w:sz w:val="28"/>
          <w:szCs w:val="28"/>
        </w:rPr>
        <w:t xml:space="preserve"> </w:t>
      </w:r>
    </w:p>
    <w:p w:rsidR="002F198B" w:rsidRPr="002F198B" w:rsidRDefault="002F198B" w:rsidP="002F198B">
      <w:pPr>
        <w:pStyle w:val="a3"/>
        <w:spacing w:before="0" w:beforeAutospacing="0" w:after="0" w:afterAutospacing="0"/>
        <w:ind w:firstLine="360"/>
        <w:rPr>
          <w:sz w:val="28"/>
          <w:szCs w:val="28"/>
        </w:rPr>
      </w:pPr>
      <w:r>
        <w:rPr>
          <w:sz w:val="28"/>
          <w:szCs w:val="28"/>
        </w:rPr>
        <w:t xml:space="preserve">Только в этом случае у ребенка </w:t>
      </w:r>
      <w:r w:rsidRPr="002F198B">
        <w:rPr>
          <w:sz w:val="28"/>
          <w:szCs w:val="28"/>
        </w:rPr>
        <w:t>будет </w:t>
      </w:r>
      <w:r w:rsidRPr="002F198B">
        <w:rPr>
          <w:rStyle w:val="a4"/>
          <w:b w:val="0"/>
          <w:sz w:val="28"/>
          <w:szCs w:val="28"/>
          <w:bdr w:val="none" w:sz="0" w:space="0" w:color="auto" w:frame="1"/>
        </w:rPr>
        <w:t>формироваться</w:t>
      </w:r>
      <w:r w:rsidRPr="002F198B">
        <w:rPr>
          <w:sz w:val="28"/>
          <w:szCs w:val="28"/>
        </w:rPr>
        <w:t> произвольная осознаваемая мотивация </w:t>
      </w:r>
      <w:r w:rsidRPr="002F198B">
        <w:rPr>
          <w:rStyle w:val="a4"/>
          <w:b w:val="0"/>
          <w:sz w:val="28"/>
          <w:szCs w:val="28"/>
          <w:bdr w:val="none" w:sz="0" w:space="0" w:color="auto" w:frame="1"/>
        </w:rPr>
        <w:t>познавательной деятельности</w:t>
      </w:r>
      <w:r w:rsidRPr="002F198B">
        <w:rPr>
          <w:sz w:val="28"/>
          <w:szCs w:val="28"/>
        </w:rPr>
        <w:t>, которая является основой для построения в перспективе произвольной осознаваемой учебной </w:t>
      </w:r>
      <w:r w:rsidRPr="002F198B">
        <w:rPr>
          <w:rStyle w:val="a4"/>
          <w:b w:val="0"/>
          <w:sz w:val="28"/>
          <w:szCs w:val="28"/>
          <w:bdr w:val="none" w:sz="0" w:space="0" w:color="auto" w:frame="1"/>
        </w:rPr>
        <w:t>деятельности школьника</w:t>
      </w:r>
      <w:r w:rsidRPr="002F198B">
        <w:rPr>
          <w:sz w:val="28"/>
          <w:szCs w:val="28"/>
        </w:rPr>
        <w:t>. Незаметное для многих, но очень важное превращение детского сада в ДОУ </w:t>
      </w:r>
      <w:r w:rsidRPr="002F198B">
        <w:rPr>
          <w:i/>
          <w:iCs/>
          <w:sz w:val="28"/>
          <w:szCs w:val="28"/>
          <w:bdr w:val="none" w:sz="0" w:space="0" w:color="auto" w:frame="1"/>
        </w:rPr>
        <w:t>(</w:t>
      </w:r>
      <w:r w:rsidRPr="002F198B">
        <w:rPr>
          <w:rStyle w:val="a4"/>
          <w:b w:val="0"/>
          <w:i/>
          <w:iCs/>
          <w:sz w:val="28"/>
          <w:szCs w:val="28"/>
          <w:bdr w:val="none" w:sz="0" w:space="0" w:color="auto" w:frame="1"/>
        </w:rPr>
        <w:t>дошкольное</w:t>
      </w:r>
      <w:r>
        <w:rPr>
          <w:rStyle w:val="a4"/>
          <w:b w:val="0"/>
          <w:i/>
          <w:iCs/>
          <w:sz w:val="28"/>
          <w:szCs w:val="28"/>
          <w:bdr w:val="none" w:sz="0" w:space="0" w:color="auto" w:frame="1"/>
        </w:rPr>
        <w:t xml:space="preserve"> </w:t>
      </w:r>
      <w:r w:rsidRPr="002F198B">
        <w:rPr>
          <w:i/>
          <w:iCs/>
          <w:sz w:val="28"/>
          <w:szCs w:val="28"/>
          <w:bdr w:val="none" w:sz="0" w:space="0" w:color="auto" w:frame="1"/>
        </w:rPr>
        <w:t>образовательное учреждение)</w:t>
      </w:r>
      <w:r w:rsidRPr="002F198B">
        <w:rPr>
          <w:sz w:val="28"/>
          <w:szCs w:val="28"/>
        </w:rPr>
        <w:t xml:space="preserve"> породило целый ряд как теоретических, так и практических проблем методического характера. </w:t>
      </w:r>
      <w:proofErr w:type="gramStart"/>
      <w:r w:rsidRPr="002F198B">
        <w:rPr>
          <w:sz w:val="28"/>
          <w:szCs w:val="28"/>
        </w:rPr>
        <w:t>Одной из важнейших в этом ряду является проблема преемственности между </w:t>
      </w:r>
      <w:r w:rsidRPr="002F198B">
        <w:rPr>
          <w:rStyle w:val="a4"/>
          <w:b w:val="0"/>
          <w:sz w:val="28"/>
          <w:szCs w:val="28"/>
          <w:bdr w:val="none" w:sz="0" w:space="0" w:color="auto" w:frame="1"/>
        </w:rPr>
        <w:t>дошкольным</w:t>
      </w:r>
      <w:r w:rsidRPr="002F198B">
        <w:rPr>
          <w:sz w:val="28"/>
          <w:szCs w:val="28"/>
        </w:rPr>
        <w:t xml:space="preserve"> и начальным </w:t>
      </w:r>
      <w:r>
        <w:rPr>
          <w:sz w:val="28"/>
          <w:szCs w:val="28"/>
        </w:rPr>
        <w:t xml:space="preserve"> школьным </w:t>
      </w:r>
      <w:r w:rsidRPr="002F198B">
        <w:rPr>
          <w:sz w:val="28"/>
          <w:szCs w:val="28"/>
        </w:rPr>
        <w:t>звеньями.</w:t>
      </w:r>
      <w:proofErr w:type="gramEnd"/>
    </w:p>
    <w:p w:rsidR="002F198B" w:rsidRPr="002F198B" w:rsidRDefault="002F198B" w:rsidP="002F198B">
      <w:pPr>
        <w:pStyle w:val="a3"/>
        <w:spacing w:before="0" w:beforeAutospacing="0" w:after="0" w:afterAutospacing="0"/>
        <w:ind w:firstLine="360"/>
        <w:rPr>
          <w:sz w:val="28"/>
          <w:szCs w:val="28"/>
        </w:rPr>
      </w:pPr>
      <w:r w:rsidRPr="002F198B">
        <w:rPr>
          <w:sz w:val="28"/>
          <w:szCs w:val="28"/>
        </w:rPr>
        <w:t>Актуальность вопроса связана с нарушениями преемственных связей в целях, содержании, методах обучения и </w:t>
      </w:r>
      <w:r w:rsidRPr="002F198B">
        <w:rPr>
          <w:rStyle w:val="a4"/>
          <w:b w:val="0"/>
          <w:sz w:val="28"/>
          <w:szCs w:val="28"/>
          <w:bdr w:val="none" w:sz="0" w:space="0" w:color="auto" w:frame="1"/>
        </w:rPr>
        <w:t>воспитания</w:t>
      </w:r>
      <w:r w:rsidRPr="002F198B">
        <w:rPr>
          <w:sz w:val="28"/>
          <w:szCs w:val="28"/>
        </w:rPr>
        <w:t> и изменением требований общества к качеству </w:t>
      </w:r>
      <w:r w:rsidRPr="002F198B">
        <w:rPr>
          <w:rStyle w:val="a4"/>
          <w:b w:val="0"/>
          <w:sz w:val="28"/>
          <w:szCs w:val="28"/>
          <w:bdr w:val="none" w:sz="0" w:space="0" w:color="auto" w:frame="1"/>
        </w:rPr>
        <w:t>воспитания и обучения детей дошкольного</w:t>
      </w:r>
      <w:r w:rsidRPr="002F198B">
        <w:rPr>
          <w:sz w:val="28"/>
          <w:szCs w:val="28"/>
        </w:rPr>
        <w:t> и младшего школьного возраста.</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Ситуация напоминает два маятника, раскачивающихся вразнобой. Между этими маятниками оказались ребенок и его родители, которые в отчаянии мечутся между детским садом и подготовительными классами в школах, либо просто махнули на всю </w:t>
      </w:r>
      <w:r w:rsidRPr="002F198B">
        <w:rPr>
          <w:sz w:val="28"/>
          <w:szCs w:val="28"/>
          <w:u w:val="single"/>
          <w:bdr w:val="none" w:sz="0" w:space="0" w:color="auto" w:frame="1"/>
        </w:rPr>
        <w:t>руку</w:t>
      </w:r>
      <w:r w:rsidRPr="002F198B">
        <w:rPr>
          <w:sz w:val="28"/>
          <w:szCs w:val="28"/>
        </w:rPr>
        <w:t>: дескать, в школе разберутся.</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В начальной школе, в 90-е годы наблюдался </w:t>
      </w:r>
      <w:r w:rsidRPr="002F198B">
        <w:rPr>
          <w:i/>
          <w:iCs/>
          <w:sz w:val="28"/>
          <w:szCs w:val="28"/>
          <w:bdr w:val="none" w:sz="0" w:space="0" w:color="auto" w:frame="1"/>
        </w:rPr>
        <w:t>«альтернативный взрыв»</w:t>
      </w:r>
      <w:r w:rsidRPr="002F198B">
        <w:rPr>
          <w:sz w:val="28"/>
          <w:szCs w:val="28"/>
        </w:rPr>
        <w:t xml:space="preserve"> — получили официальный статус в 1990-1992 годах - система Л. В. </w:t>
      </w:r>
      <w:proofErr w:type="spellStart"/>
      <w:r w:rsidRPr="002F198B">
        <w:rPr>
          <w:sz w:val="28"/>
          <w:szCs w:val="28"/>
        </w:rPr>
        <w:t>Занкова</w:t>
      </w:r>
      <w:proofErr w:type="spellEnd"/>
      <w:r w:rsidRPr="002F198B">
        <w:rPr>
          <w:sz w:val="28"/>
          <w:szCs w:val="28"/>
        </w:rPr>
        <w:t xml:space="preserve"> и В. </w:t>
      </w:r>
      <w:r w:rsidRPr="002F198B">
        <w:rPr>
          <w:sz w:val="28"/>
          <w:szCs w:val="28"/>
        </w:rPr>
        <w:lastRenderedPageBreak/>
        <w:t xml:space="preserve">В. Давыдова; в 1994-1995 годах - учебники Г. П. </w:t>
      </w:r>
      <w:proofErr w:type="spellStart"/>
      <w:r w:rsidRPr="002F198B">
        <w:rPr>
          <w:sz w:val="28"/>
          <w:szCs w:val="28"/>
        </w:rPr>
        <w:t>Петерсон</w:t>
      </w:r>
      <w:proofErr w:type="spellEnd"/>
      <w:r w:rsidRPr="002F198B">
        <w:rPr>
          <w:sz w:val="28"/>
          <w:szCs w:val="28"/>
        </w:rPr>
        <w:t>; в 1995-1996 годах - учебник Н. Б. Истоминой и т. д.</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А в детских садах в это время шел </w:t>
      </w:r>
      <w:r w:rsidRPr="002F198B">
        <w:rPr>
          <w:i/>
          <w:iCs/>
          <w:sz w:val="28"/>
          <w:szCs w:val="28"/>
          <w:bdr w:val="none" w:sz="0" w:space="0" w:color="auto" w:frame="1"/>
        </w:rPr>
        <w:t>«обратный </w:t>
      </w:r>
      <w:r w:rsidRPr="002F198B">
        <w:rPr>
          <w:rStyle w:val="a4"/>
          <w:b w:val="0"/>
          <w:i/>
          <w:iCs/>
          <w:sz w:val="28"/>
          <w:szCs w:val="28"/>
          <w:bdr w:val="none" w:sz="0" w:space="0" w:color="auto" w:frame="1"/>
        </w:rPr>
        <w:t>процесс</w:t>
      </w:r>
      <w:r w:rsidRPr="002F198B">
        <w:rPr>
          <w:i/>
          <w:iCs/>
          <w:sz w:val="28"/>
          <w:szCs w:val="28"/>
          <w:bdr w:val="none" w:sz="0" w:space="0" w:color="auto" w:frame="1"/>
        </w:rPr>
        <w:t>»</w:t>
      </w:r>
      <w:r w:rsidRPr="002F198B">
        <w:rPr>
          <w:sz w:val="28"/>
          <w:szCs w:val="28"/>
        </w:rPr>
        <w:t> — отказ от традиционной программы </w:t>
      </w:r>
      <w:r w:rsidRPr="002F198B">
        <w:rPr>
          <w:i/>
          <w:iCs/>
          <w:sz w:val="28"/>
          <w:szCs w:val="28"/>
          <w:bdr w:val="none" w:sz="0" w:space="0" w:color="auto" w:frame="1"/>
        </w:rPr>
        <w:t xml:space="preserve">(то есть от пособий Л. С. </w:t>
      </w:r>
      <w:proofErr w:type="spellStart"/>
      <w:r w:rsidRPr="002F198B">
        <w:rPr>
          <w:i/>
          <w:iCs/>
          <w:sz w:val="28"/>
          <w:szCs w:val="28"/>
          <w:bdr w:val="none" w:sz="0" w:space="0" w:color="auto" w:frame="1"/>
        </w:rPr>
        <w:t>Метлиной</w:t>
      </w:r>
      <w:proofErr w:type="spellEnd"/>
      <w:r w:rsidRPr="002F198B">
        <w:rPr>
          <w:i/>
          <w:iCs/>
          <w:sz w:val="28"/>
          <w:szCs w:val="28"/>
          <w:bdr w:val="none" w:sz="0" w:space="0" w:color="auto" w:frame="1"/>
        </w:rPr>
        <w:t>)</w:t>
      </w:r>
      <w:r w:rsidRPr="002F198B">
        <w:rPr>
          <w:sz w:val="28"/>
          <w:szCs w:val="28"/>
        </w:rPr>
        <w:t> во многих случаях приводил к отказу от систематических занятий по математике. Результат был закономерен. На сегодняшний день мы имеем в школе самую сложную в жизни ребенка ситуацию, с математикой (по данным ЮНЕСКО более 30% детей вообще не усваивают математику в начальной школе). Актуальность темы обусловлена тем, что дети </w:t>
      </w:r>
      <w:r w:rsidRPr="002F198B">
        <w:rPr>
          <w:rStyle w:val="a4"/>
          <w:b w:val="0"/>
          <w:sz w:val="28"/>
          <w:szCs w:val="28"/>
          <w:bdr w:val="none" w:sz="0" w:space="0" w:color="auto" w:frame="1"/>
        </w:rPr>
        <w:t>дошкольного</w:t>
      </w:r>
      <w:r w:rsidRPr="002F198B">
        <w:rPr>
          <w:sz w:val="28"/>
          <w:szCs w:val="28"/>
        </w:rPr>
        <w:t> возраста проявляют спонтанный интерес к математическим </w:t>
      </w:r>
      <w:r w:rsidRPr="002F198B">
        <w:rPr>
          <w:sz w:val="28"/>
          <w:szCs w:val="28"/>
          <w:u w:val="single"/>
          <w:bdr w:val="none" w:sz="0" w:space="0" w:color="auto" w:frame="1"/>
        </w:rPr>
        <w:t>категориям</w:t>
      </w:r>
      <w:r w:rsidRPr="002F198B">
        <w:rPr>
          <w:sz w:val="28"/>
          <w:szCs w:val="28"/>
        </w:rPr>
        <w:t>: количество, </w:t>
      </w:r>
      <w:r w:rsidRPr="002F198B">
        <w:rPr>
          <w:rStyle w:val="a4"/>
          <w:b w:val="0"/>
          <w:sz w:val="28"/>
          <w:szCs w:val="28"/>
          <w:bdr w:val="none" w:sz="0" w:space="0" w:color="auto" w:frame="1"/>
        </w:rPr>
        <w:t>форма время</w:t>
      </w:r>
      <w:r w:rsidRPr="002F198B">
        <w:rPr>
          <w:sz w:val="28"/>
          <w:szCs w:val="28"/>
        </w:rPr>
        <w:t>, пространство, которые помогают им лучше ориентироваться в вещах и ситуациях, упорядочивать и связывать их друг с другом, способствуют </w:t>
      </w:r>
      <w:r w:rsidRPr="002F198B">
        <w:rPr>
          <w:rStyle w:val="a4"/>
          <w:b w:val="0"/>
          <w:sz w:val="28"/>
          <w:szCs w:val="28"/>
          <w:bdr w:val="none" w:sz="0" w:space="0" w:color="auto" w:frame="1"/>
        </w:rPr>
        <w:t>формированию понятий</w:t>
      </w:r>
      <w:r w:rsidRPr="002F198B">
        <w:rPr>
          <w:sz w:val="28"/>
          <w:szCs w:val="28"/>
        </w:rPr>
        <w:t>.</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Концепция по </w:t>
      </w:r>
      <w:r w:rsidRPr="002F198B">
        <w:rPr>
          <w:rStyle w:val="a4"/>
          <w:b w:val="0"/>
          <w:sz w:val="28"/>
          <w:szCs w:val="28"/>
          <w:bdr w:val="none" w:sz="0" w:space="0" w:color="auto" w:frame="1"/>
        </w:rPr>
        <w:t>дошкольному образованию</w:t>
      </w:r>
      <w:r w:rsidRPr="002F198B">
        <w:rPr>
          <w:sz w:val="28"/>
          <w:szCs w:val="28"/>
        </w:rPr>
        <w:t>, ориентиры и требование к обновлению содержания </w:t>
      </w:r>
      <w:r w:rsidRPr="002F198B">
        <w:rPr>
          <w:rStyle w:val="a4"/>
          <w:b w:val="0"/>
          <w:sz w:val="28"/>
          <w:szCs w:val="28"/>
          <w:bdr w:val="none" w:sz="0" w:space="0" w:color="auto" w:frame="1"/>
        </w:rPr>
        <w:t>дошкольного</w:t>
      </w:r>
      <w:r w:rsidRPr="002F198B">
        <w:rPr>
          <w:sz w:val="28"/>
          <w:szCs w:val="28"/>
        </w:rPr>
        <w:t xml:space="preserve"> образования очерчивают ряд достаточно серьезных </w:t>
      </w:r>
      <w:proofErr w:type="gramStart"/>
      <w:r w:rsidRPr="002F198B">
        <w:rPr>
          <w:sz w:val="28"/>
          <w:szCs w:val="28"/>
        </w:rPr>
        <w:t>требовании</w:t>
      </w:r>
      <w:proofErr w:type="gramEnd"/>
      <w:r w:rsidRPr="002F198B">
        <w:rPr>
          <w:sz w:val="28"/>
          <w:szCs w:val="28"/>
        </w:rPr>
        <w:t xml:space="preserve"> к </w:t>
      </w:r>
      <w:r w:rsidRPr="002F198B">
        <w:rPr>
          <w:rStyle w:val="a4"/>
          <w:b w:val="0"/>
          <w:sz w:val="28"/>
          <w:szCs w:val="28"/>
          <w:bdr w:val="none" w:sz="0" w:space="0" w:color="auto" w:frame="1"/>
        </w:rPr>
        <w:t>познавательному преобразованию дошкольников</w:t>
      </w:r>
      <w:r w:rsidRPr="002F198B">
        <w:rPr>
          <w:sz w:val="28"/>
          <w:szCs w:val="28"/>
        </w:rPr>
        <w:t>, частью которого является математическое развитие.</w:t>
      </w:r>
    </w:p>
    <w:p w:rsidR="002F198B" w:rsidRPr="002F198B" w:rsidRDefault="002C7365" w:rsidP="002F198B">
      <w:pPr>
        <w:pStyle w:val="a3"/>
        <w:spacing w:before="0" w:beforeAutospacing="0" w:after="0" w:afterAutospacing="0"/>
        <w:ind w:firstLine="360"/>
        <w:rPr>
          <w:sz w:val="28"/>
          <w:szCs w:val="28"/>
        </w:rPr>
      </w:pPr>
      <w:r>
        <w:rPr>
          <w:sz w:val="28"/>
          <w:szCs w:val="28"/>
        </w:rPr>
        <w:t>П</w:t>
      </w:r>
      <w:r w:rsidR="002F198B" w:rsidRPr="002F198B">
        <w:rPr>
          <w:sz w:val="28"/>
          <w:szCs w:val="28"/>
        </w:rPr>
        <w:t xml:space="preserve">ротиворечие между методами и подходами </w:t>
      </w:r>
      <w:r>
        <w:rPr>
          <w:sz w:val="28"/>
          <w:szCs w:val="28"/>
        </w:rPr>
        <w:t xml:space="preserve"> </w:t>
      </w:r>
      <w:r w:rsidRPr="002F198B">
        <w:rPr>
          <w:sz w:val="28"/>
          <w:szCs w:val="28"/>
        </w:rPr>
        <w:t>к </w:t>
      </w:r>
      <w:r w:rsidRPr="002F198B">
        <w:rPr>
          <w:rStyle w:val="a4"/>
          <w:b w:val="0"/>
          <w:sz w:val="28"/>
          <w:szCs w:val="28"/>
          <w:bdr w:val="none" w:sz="0" w:space="0" w:color="auto" w:frame="1"/>
        </w:rPr>
        <w:t>формированию</w:t>
      </w:r>
      <w:r w:rsidRPr="002F198B">
        <w:rPr>
          <w:sz w:val="28"/>
          <w:szCs w:val="28"/>
        </w:rPr>
        <w:t xml:space="preserve">  </w:t>
      </w:r>
      <w:r w:rsidR="002F198B" w:rsidRPr="002F198B">
        <w:rPr>
          <w:sz w:val="28"/>
          <w:szCs w:val="28"/>
        </w:rPr>
        <w:t>элементарных математических представлений в ДОУ и в начальной школе, явилось фактором разработки профессиональной технологии и апробации её на практике.</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В </w:t>
      </w:r>
      <w:r w:rsidRPr="002F198B">
        <w:rPr>
          <w:rStyle w:val="a4"/>
          <w:b w:val="0"/>
          <w:sz w:val="28"/>
          <w:szCs w:val="28"/>
          <w:bdr w:val="none" w:sz="0" w:space="0" w:color="auto" w:frame="1"/>
        </w:rPr>
        <w:t>дошкольном</w:t>
      </w:r>
      <w:r w:rsidRPr="002F198B">
        <w:rPr>
          <w:sz w:val="28"/>
          <w:szCs w:val="28"/>
        </w:rPr>
        <w:t> возрасте закладываются основы знаний, необходимых ребёнку в школе. Математика представляет собой сложную науку, которая может вызвать определённые трудности во время школьного обучения. Дети </w:t>
      </w:r>
      <w:r w:rsidRPr="002F198B">
        <w:rPr>
          <w:rStyle w:val="a4"/>
          <w:b w:val="0"/>
          <w:sz w:val="28"/>
          <w:szCs w:val="28"/>
          <w:bdr w:val="none" w:sz="0" w:space="0" w:color="auto" w:frame="1"/>
        </w:rPr>
        <w:t>дошкольного</w:t>
      </w:r>
      <w:r w:rsidR="00BF0F97">
        <w:rPr>
          <w:rStyle w:val="a4"/>
          <w:b w:val="0"/>
          <w:sz w:val="28"/>
          <w:szCs w:val="28"/>
          <w:bdr w:val="none" w:sz="0" w:space="0" w:color="auto" w:frame="1"/>
        </w:rPr>
        <w:t xml:space="preserve"> </w:t>
      </w:r>
      <w:r w:rsidRPr="002F198B">
        <w:rPr>
          <w:sz w:val="28"/>
          <w:szCs w:val="28"/>
        </w:rPr>
        <w:t>возраста проявляют спонтанный интерес к математическим </w:t>
      </w:r>
      <w:r w:rsidRPr="002F198B">
        <w:rPr>
          <w:sz w:val="28"/>
          <w:szCs w:val="28"/>
          <w:u w:val="single"/>
          <w:bdr w:val="none" w:sz="0" w:space="0" w:color="auto" w:frame="1"/>
        </w:rPr>
        <w:t>категориям</w:t>
      </w:r>
      <w:r w:rsidRPr="002F198B">
        <w:rPr>
          <w:sz w:val="28"/>
          <w:szCs w:val="28"/>
        </w:rPr>
        <w:t>: количество, </w:t>
      </w:r>
      <w:r w:rsidRPr="002F198B">
        <w:rPr>
          <w:rStyle w:val="a4"/>
          <w:b w:val="0"/>
          <w:sz w:val="28"/>
          <w:szCs w:val="28"/>
          <w:bdr w:val="none" w:sz="0" w:space="0" w:color="auto" w:frame="1"/>
        </w:rPr>
        <w:t>форма</w:t>
      </w:r>
      <w:r w:rsidRPr="002F198B">
        <w:rPr>
          <w:sz w:val="28"/>
          <w:szCs w:val="28"/>
        </w:rPr>
        <w:t>, время, пространство. Все стремительнее входят в наши дома новые </w:t>
      </w:r>
      <w:r w:rsidRPr="002F198B">
        <w:rPr>
          <w:sz w:val="28"/>
          <w:szCs w:val="28"/>
          <w:u w:val="single"/>
          <w:bdr w:val="none" w:sz="0" w:space="0" w:color="auto" w:frame="1"/>
        </w:rPr>
        <w:t>технологии</w:t>
      </w:r>
      <w:r w:rsidRPr="002F198B">
        <w:rPr>
          <w:sz w:val="28"/>
          <w:szCs w:val="28"/>
        </w:rPr>
        <w:t>: во многих семьях для обучения и развлечения детей приобретают компьютеры. Поэтому очень важно развивать умственные и интеллектуальные, творческие способности детей, которые позволяют легко освоить новое.</w:t>
      </w:r>
    </w:p>
    <w:p w:rsidR="002F198B" w:rsidRPr="002F198B" w:rsidRDefault="002F198B" w:rsidP="00BF0F97">
      <w:pPr>
        <w:pStyle w:val="a3"/>
        <w:spacing w:before="0" w:beforeAutospacing="0" w:after="0" w:afterAutospacing="0"/>
        <w:ind w:firstLine="360"/>
        <w:rPr>
          <w:sz w:val="28"/>
          <w:szCs w:val="28"/>
        </w:rPr>
      </w:pPr>
      <w:r w:rsidRPr="002F198B">
        <w:rPr>
          <w:sz w:val="28"/>
          <w:szCs w:val="28"/>
        </w:rPr>
        <w:t>Поэтому целью нашей </w:t>
      </w:r>
      <w:r w:rsidRPr="002F198B">
        <w:rPr>
          <w:rStyle w:val="a4"/>
          <w:b w:val="0"/>
          <w:sz w:val="28"/>
          <w:szCs w:val="28"/>
          <w:bdr w:val="none" w:sz="0" w:space="0" w:color="auto" w:frame="1"/>
        </w:rPr>
        <w:t>деятельности</w:t>
      </w:r>
      <w:r w:rsidRPr="002F198B">
        <w:rPr>
          <w:sz w:val="28"/>
          <w:szCs w:val="28"/>
        </w:rPr>
        <w:t> являются создание развивающей, образовательной среды, способствующей интеллектуальных и личностно-</w:t>
      </w:r>
      <w:r w:rsidRPr="002F198B">
        <w:rPr>
          <w:rStyle w:val="a4"/>
          <w:b w:val="0"/>
          <w:sz w:val="28"/>
          <w:szCs w:val="28"/>
          <w:bdr w:val="none" w:sz="0" w:space="0" w:color="auto" w:frame="1"/>
        </w:rPr>
        <w:t>деятельных способностей</w:t>
      </w:r>
      <w:r w:rsidRPr="002F198B">
        <w:rPr>
          <w:sz w:val="28"/>
          <w:szCs w:val="28"/>
        </w:rPr>
        <w:t xml:space="preserve">. </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Обучению </w:t>
      </w:r>
      <w:r w:rsidRPr="002F198B">
        <w:rPr>
          <w:rStyle w:val="a4"/>
          <w:b w:val="0"/>
          <w:sz w:val="28"/>
          <w:szCs w:val="28"/>
          <w:bdr w:val="none" w:sz="0" w:space="0" w:color="auto" w:frame="1"/>
        </w:rPr>
        <w:t>дошкольников</w:t>
      </w:r>
      <w:r w:rsidRPr="002F198B">
        <w:rPr>
          <w:sz w:val="28"/>
          <w:szCs w:val="28"/>
        </w:rPr>
        <w:t> началам математики должно отводиться важное место. Это вызвано целым рядом причин </w:t>
      </w:r>
      <w:r w:rsidRPr="002F198B">
        <w:rPr>
          <w:i/>
          <w:iCs/>
          <w:sz w:val="28"/>
          <w:szCs w:val="28"/>
          <w:bdr w:val="none" w:sz="0" w:space="0" w:color="auto" w:frame="1"/>
        </w:rPr>
        <w:t>(особенно в наше время)</w:t>
      </w:r>
      <w:r w:rsidRPr="002F198B">
        <w:rPr>
          <w:sz w:val="28"/>
          <w:szCs w:val="28"/>
        </w:rPr>
        <w:t>: началом школьного обучения, обилием </w:t>
      </w:r>
      <w:r w:rsidRPr="002F198B">
        <w:rPr>
          <w:rStyle w:val="a4"/>
          <w:b w:val="0"/>
          <w:sz w:val="28"/>
          <w:szCs w:val="28"/>
          <w:bdr w:val="none" w:sz="0" w:space="0" w:color="auto" w:frame="1"/>
        </w:rPr>
        <w:t>информации</w:t>
      </w:r>
      <w:r w:rsidRPr="002F198B">
        <w:rPr>
          <w:sz w:val="28"/>
          <w:szCs w:val="28"/>
        </w:rPr>
        <w:t>, получаемой ребенком, повышением внимания к компьютеризации уже с </w:t>
      </w:r>
      <w:r w:rsidRPr="002F198B">
        <w:rPr>
          <w:rStyle w:val="a4"/>
          <w:b w:val="0"/>
          <w:sz w:val="28"/>
          <w:szCs w:val="28"/>
          <w:bdr w:val="none" w:sz="0" w:space="0" w:color="auto" w:frame="1"/>
        </w:rPr>
        <w:t>дошкольного возраста</w:t>
      </w:r>
      <w:r w:rsidRPr="002F198B">
        <w:rPr>
          <w:sz w:val="28"/>
          <w:szCs w:val="28"/>
        </w:rPr>
        <w:t>,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2F198B" w:rsidRPr="002F198B" w:rsidRDefault="002F198B" w:rsidP="002F198B">
      <w:pPr>
        <w:pStyle w:val="a3"/>
        <w:spacing w:before="0" w:beforeAutospacing="0" w:after="0" w:afterAutospacing="0"/>
        <w:ind w:firstLine="360"/>
        <w:rPr>
          <w:sz w:val="28"/>
          <w:szCs w:val="28"/>
        </w:rPr>
      </w:pPr>
      <w:r w:rsidRPr="002F198B">
        <w:rPr>
          <w:sz w:val="28"/>
          <w:szCs w:val="28"/>
        </w:rPr>
        <w:lastRenderedPageBreak/>
        <w:t>Основное усилие и педагогов, и родителей должно быть направлено на то, чтобы </w:t>
      </w:r>
      <w:r w:rsidRPr="002F198B">
        <w:rPr>
          <w:rStyle w:val="a4"/>
          <w:b w:val="0"/>
          <w:sz w:val="28"/>
          <w:szCs w:val="28"/>
          <w:bdr w:val="none" w:sz="0" w:space="0" w:color="auto" w:frame="1"/>
        </w:rPr>
        <w:t>воспитать у дошкольника</w:t>
      </w:r>
      <w:r w:rsidRPr="002F198B">
        <w:rPr>
          <w:sz w:val="28"/>
          <w:szCs w:val="28"/>
        </w:rPr>
        <w:t> потребность испытывать интерес к самому </w:t>
      </w:r>
      <w:r w:rsidRPr="002F198B">
        <w:rPr>
          <w:rStyle w:val="a4"/>
          <w:b w:val="0"/>
          <w:sz w:val="28"/>
          <w:szCs w:val="28"/>
          <w:bdr w:val="none" w:sz="0" w:space="0" w:color="auto" w:frame="1"/>
        </w:rPr>
        <w:t>процессу познания</w:t>
      </w:r>
      <w:r w:rsidRPr="002F198B">
        <w:rPr>
          <w:sz w:val="28"/>
          <w:szCs w:val="28"/>
        </w:rPr>
        <w:t>, к преодолению трудностей, к самостоятельному поиску решений. Важно </w:t>
      </w:r>
      <w:r w:rsidR="00BF0F97">
        <w:rPr>
          <w:rStyle w:val="a4"/>
          <w:b w:val="0"/>
          <w:sz w:val="28"/>
          <w:szCs w:val="28"/>
          <w:bdr w:val="none" w:sz="0" w:space="0" w:color="auto" w:frame="1"/>
        </w:rPr>
        <w:t>воспитыва</w:t>
      </w:r>
      <w:r w:rsidRPr="002F198B">
        <w:rPr>
          <w:rStyle w:val="a4"/>
          <w:b w:val="0"/>
          <w:sz w:val="28"/>
          <w:szCs w:val="28"/>
          <w:bdr w:val="none" w:sz="0" w:space="0" w:color="auto" w:frame="1"/>
        </w:rPr>
        <w:t>ть</w:t>
      </w:r>
      <w:r w:rsidRPr="002F198B">
        <w:rPr>
          <w:sz w:val="28"/>
          <w:szCs w:val="28"/>
        </w:rPr>
        <w:t> и приви</w:t>
      </w:r>
      <w:r w:rsidR="00BF0F97">
        <w:rPr>
          <w:sz w:val="28"/>
          <w:szCs w:val="28"/>
        </w:rPr>
        <w:t>ва</w:t>
      </w:r>
      <w:r w:rsidRPr="002F198B">
        <w:rPr>
          <w:sz w:val="28"/>
          <w:szCs w:val="28"/>
        </w:rPr>
        <w:t>ть интерес к математике.</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Знакомство с величиной, </w:t>
      </w:r>
      <w:r w:rsidRPr="002F198B">
        <w:rPr>
          <w:rStyle w:val="a4"/>
          <w:b w:val="0"/>
          <w:sz w:val="28"/>
          <w:szCs w:val="28"/>
          <w:bdr w:val="none" w:sz="0" w:space="0" w:color="auto" w:frame="1"/>
        </w:rPr>
        <w:t>формой</w:t>
      </w:r>
      <w:r w:rsidRPr="002F198B">
        <w:rPr>
          <w:sz w:val="28"/>
          <w:szCs w:val="28"/>
        </w:rPr>
        <w:t>,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w:t>
      </w:r>
      <w:r w:rsidRPr="002F198B">
        <w:rPr>
          <w:rStyle w:val="a4"/>
          <w:b w:val="0"/>
          <w:sz w:val="28"/>
          <w:szCs w:val="28"/>
          <w:bdr w:val="none" w:sz="0" w:space="0" w:color="auto" w:frame="1"/>
        </w:rPr>
        <w:t>форму предметов</w:t>
      </w:r>
      <w:r w:rsidRPr="002F198B">
        <w:rPr>
          <w:sz w:val="28"/>
          <w:szCs w:val="28"/>
        </w:rPr>
        <w:t>,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2F198B">
        <w:rPr>
          <w:sz w:val="28"/>
          <w:szCs w:val="28"/>
        </w:rPr>
        <w:t>вербализма</w:t>
      </w:r>
      <w:proofErr w:type="spellEnd"/>
      <w:r w:rsidRPr="002F198B">
        <w:rPr>
          <w:sz w:val="28"/>
          <w:szCs w:val="28"/>
        </w:rPr>
        <w:t>, </w:t>
      </w:r>
      <w:r w:rsidRPr="002F198B">
        <w:rPr>
          <w:rStyle w:val="a4"/>
          <w:b w:val="0"/>
          <w:sz w:val="28"/>
          <w:szCs w:val="28"/>
          <w:bdr w:val="none" w:sz="0" w:space="0" w:color="auto" w:frame="1"/>
        </w:rPr>
        <w:t>формальности</w:t>
      </w:r>
      <w:r w:rsidRPr="002F198B">
        <w:rPr>
          <w:sz w:val="28"/>
          <w:szCs w:val="28"/>
        </w:rPr>
        <w:t>, знаний ребенка. Весь </w:t>
      </w:r>
      <w:r w:rsidRPr="002F198B">
        <w:rPr>
          <w:rStyle w:val="a4"/>
          <w:b w:val="0"/>
          <w:sz w:val="28"/>
          <w:szCs w:val="28"/>
          <w:bdr w:val="none" w:sz="0" w:space="0" w:color="auto" w:frame="1"/>
        </w:rPr>
        <w:t>процесс</w:t>
      </w:r>
      <w:r w:rsidR="00BF0F97">
        <w:rPr>
          <w:rStyle w:val="a4"/>
          <w:b w:val="0"/>
          <w:sz w:val="28"/>
          <w:szCs w:val="28"/>
          <w:bdr w:val="none" w:sz="0" w:space="0" w:color="auto" w:frame="1"/>
        </w:rPr>
        <w:t xml:space="preserve"> </w:t>
      </w:r>
      <w:r w:rsidRPr="002F198B">
        <w:rPr>
          <w:sz w:val="28"/>
          <w:szCs w:val="28"/>
        </w:rPr>
        <w:t>обучения должен быть настроен на как можно более раннее возникновение </w:t>
      </w:r>
      <w:r w:rsidRPr="002F198B">
        <w:rPr>
          <w:i/>
          <w:iCs/>
          <w:sz w:val="28"/>
          <w:szCs w:val="28"/>
          <w:bdr w:val="none" w:sz="0" w:space="0" w:color="auto" w:frame="1"/>
        </w:rPr>
        <w:t>«почему?»</w:t>
      </w:r>
      <w:r w:rsidRPr="002F198B">
        <w:rPr>
          <w:sz w:val="28"/>
          <w:szCs w:val="28"/>
        </w:rPr>
        <w:t>. Это возникновение интереса к </w:t>
      </w:r>
      <w:r w:rsidRPr="002F198B">
        <w:rPr>
          <w:rStyle w:val="a4"/>
          <w:b w:val="0"/>
          <w:sz w:val="28"/>
          <w:szCs w:val="28"/>
          <w:bdr w:val="none" w:sz="0" w:space="0" w:color="auto" w:frame="1"/>
        </w:rPr>
        <w:t>процессу</w:t>
      </w:r>
      <w:r w:rsidRPr="002F198B">
        <w:rPr>
          <w:sz w:val="28"/>
          <w:szCs w:val="28"/>
        </w:rPr>
        <w:t>, к причине, первые </w:t>
      </w:r>
      <w:r w:rsidRPr="002F198B">
        <w:rPr>
          <w:i/>
          <w:iCs/>
          <w:sz w:val="28"/>
          <w:szCs w:val="28"/>
          <w:bdr w:val="none" w:sz="0" w:space="0" w:color="auto" w:frame="1"/>
        </w:rPr>
        <w:t>«открытия»</w:t>
      </w:r>
      <w:r w:rsidRPr="002F198B">
        <w:rPr>
          <w:sz w:val="28"/>
          <w:szCs w:val="28"/>
        </w:rPr>
        <w:t>, горящие глаза, и желание узнать </w:t>
      </w:r>
      <w:r w:rsidRPr="002F198B">
        <w:rPr>
          <w:i/>
          <w:iCs/>
          <w:sz w:val="28"/>
          <w:szCs w:val="28"/>
          <w:bdr w:val="none" w:sz="0" w:space="0" w:color="auto" w:frame="1"/>
        </w:rPr>
        <w:t>«еще и еще»</w:t>
      </w:r>
      <w:r w:rsidRPr="002F198B">
        <w:rPr>
          <w:sz w:val="28"/>
          <w:szCs w:val="28"/>
        </w:rPr>
        <w:t>. Здесь закладывается мотивационная база дальнейшего развития личности, </w:t>
      </w:r>
      <w:r w:rsidRPr="002F198B">
        <w:rPr>
          <w:rStyle w:val="a4"/>
          <w:b w:val="0"/>
          <w:sz w:val="28"/>
          <w:szCs w:val="28"/>
          <w:bdr w:val="none" w:sz="0" w:space="0" w:color="auto" w:frame="1"/>
        </w:rPr>
        <w:t>формируется познавательный интерес</w:t>
      </w:r>
      <w:r w:rsidRPr="002F198B">
        <w:rPr>
          <w:sz w:val="28"/>
          <w:szCs w:val="28"/>
        </w:rPr>
        <w:t>, желание узнать что-то новое.</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 xml:space="preserve">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w:t>
      </w:r>
      <w:r w:rsidR="00BF0F97">
        <w:rPr>
          <w:sz w:val="28"/>
          <w:szCs w:val="28"/>
        </w:rPr>
        <w:t xml:space="preserve">воспитатели и </w:t>
      </w:r>
      <w:r w:rsidRPr="002F198B">
        <w:rPr>
          <w:sz w:val="28"/>
          <w:szCs w:val="28"/>
        </w:rPr>
        <w:t>родители ребенка. Здесь ваша по</w:t>
      </w:r>
      <w:r w:rsidR="00BF0F97">
        <w:rPr>
          <w:sz w:val="28"/>
          <w:szCs w:val="28"/>
        </w:rPr>
        <w:t>мощь неоценима, помощь взрослых</w:t>
      </w:r>
      <w:r w:rsidRPr="002F198B">
        <w:rPr>
          <w:sz w:val="28"/>
          <w:szCs w:val="28"/>
        </w:rPr>
        <w:t>, которые желают внести свою лепту в дело развития и </w:t>
      </w:r>
      <w:r w:rsidRPr="002F198B">
        <w:rPr>
          <w:rStyle w:val="a4"/>
          <w:b w:val="0"/>
          <w:sz w:val="28"/>
          <w:szCs w:val="28"/>
          <w:bdr w:val="none" w:sz="0" w:space="0" w:color="auto" w:frame="1"/>
        </w:rPr>
        <w:t>воспитания</w:t>
      </w:r>
      <w:r w:rsidR="00BF0F97">
        <w:rPr>
          <w:sz w:val="28"/>
          <w:szCs w:val="28"/>
        </w:rPr>
        <w:t> ребенка дошкольника</w:t>
      </w:r>
      <w:r w:rsidRPr="002F198B">
        <w:rPr>
          <w:sz w:val="28"/>
          <w:szCs w:val="28"/>
        </w:rPr>
        <w:t>.</w:t>
      </w:r>
    </w:p>
    <w:p w:rsidR="00BF0F97" w:rsidRDefault="002F198B" w:rsidP="00BF0F97">
      <w:pPr>
        <w:pStyle w:val="a3"/>
        <w:spacing w:before="225" w:beforeAutospacing="0" w:after="225" w:afterAutospacing="0"/>
        <w:ind w:firstLine="360"/>
        <w:rPr>
          <w:sz w:val="28"/>
          <w:szCs w:val="28"/>
        </w:rPr>
      </w:pPr>
      <w:r w:rsidRPr="002F198B">
        <w:rPr>
          <w:sz w:val="28"/>
          <w:szCs w:val="28"/>
        </w:rPr>
        <w:t>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BF0F97" w:rsidRDefault="00BF0F97" w:rsidP="00BF0F97">
      <w:pPr>
        <w:pStyle w:val="a3"/>
        <w:spacing w:before="225" w:beforeAutospacing="0" w:after="225" w:afterAutospacing="0"/>
        <w:ind w:firstLine="357"/>
        <w:contextualSpacing/>
        <w:rPr>
          <w:sz w:val="28"/>
          <w:szCs w:val="28"/>
        </w:rPr>
      </w:pPr>
      <w:r>
        <w:rPr>
          <w:sz w:val="28"/>
          <w:szCs w:val="28"/>
        </w:rPr>
        <w:t xml:space="preserve">Необходимо </w:t>
      </w:r>
      <w:r w:rsidR="002F198B" w:rsidRPr="002F198B">
        <w:rPr>
          <w:sz w:val="28"/>
          <w:szCs w:val="28"/>
        </w:rPr>
        <w:t xml:space="preserve">помнить, что принудительное обучение бесполезно и даже вредно. </w:t>
      </w:r>
    </w:p>
    <w:p w:rsidR="00BF0F97" w:rsidRPr="002F198B" w:rsidRDefault="002F198B" w:rsidP="00BF0F97">
      <w:pPr>
        <w:pStyle w:val="a3"/>
        <w:spacing w:before="225" w:beforeAutospacing="0" w:after="225" w:afterAutospacing="0"/>
        <w:ind w:firstLine="357"/>
        <w:contextualSpacing/>
        <w:rPr>
          <w:sz w:val="28"/>
          <w:szCs w:val="28"/>
        </w:rPr>
      </w:pPr>
      <w:r w:rsidRPr="002F198B">
        <w:rPr>
          <w:sz w:val="28"/>
          <w:szCs w:val="28"/>
        </w:rPr>
        <w:t>Выпол</w:t>
      </w:r>
      <w:r w:rsidR="00BF0F97">
        <w:rPr>
          <w:sz w:val="28"/>
          <w:szCs w:val="28"/>
        </w:rPr>
        <w:t xml:space="preserve">нение заданий   должно начинаться  </w:t>
      </w:r>
      <w:r w:rsidR="00BF0F97" w:rsidRPr="002F198B">
        <w:rPr>
          <w:sz w:val="28"/>
          <w:szCs w:val="28"/>
        </w:rPr>
        <w:t>с </w:t>
      </w:r>
      <w:r w:rsidR="00BF0F97" w:rsidRPr="002F198B">
        <w:rPr>
          <w:sz w:val="28"/>
          <w:szCs w:val="28"/>
          <w:u w:val="single"/>
          <w:bdr w:val="none" w:sz="0" w:space="0" w:color="auto" w:frame="1"/>
        </w:rPr>
        <w:t>предложения</w:t>
      </w:r>
      <w:r w:rsidR="00BF0F97" w:rsidRPr="002F198B">
        <w:rPr>
          <w:sz w:val="28"/>
          <w:szCs w:val="28"/>
        </w:rPr>
        <w:t>: </w:t>
      </w:r>
      <w:r w:rsidR="00BF0F97" w:rsidRPr="002F198B">
        <w:rPr>
          <w:i/>
          <w:iCs/>
          <w:sz w:val="28"/>
          <w:szCs w:val="28"/>
          <w:bdr w:val="none" w:sz="0" w:space="0" w:color="auto" w:frame="1"/>
        </w:rPr>
        <w:t>«Поиграем?»</w:t>
      </w:r>
      <w:r w:rsidR="00BF0F97" w:rsidRPr="002F198B">
        <w:rPr>
          <w:sz w:val="28"/>
          <w:szCs w:val="28"/>
        </w:rPr>
        <w:t>.</w:t>
      </w:r>
    </w:p>
    <w:p w:rsidR="002F198B" w:rsidRPr="002F198B" w:rsidRDefault="00BF0F97" w:rsidP="002F198B">
      <w:pPr>
        <w:pStyle w:val="a3"/>
        <w:spacing w:before="0" w:beforeAutospacing="0" w:after="0" w:afterAutospacing="0"/>
        <w:ind w:firstLine="360"/>
        <w:rPr>
          <w:sz w:val="28"/>
          <w:szCs w:val="28"/>
        </w:rPr>
      </w:pPr>
      <w:r>
        <w:rPr>
          <w:sz w:val="28"/>
          <w:szCs w:val="28"/>
        </w:rPr>
        <w:t>В</w:t>
      </w:r>
      <w:r w:rsidR="002F198B" w:rsidRPr="002F198B">
        <w:rPr>
          <w:sz w:val="28"/>
          <w:szCs w:val="28"/>
        </w:rPr>
        <w:t xml:space="preserve"> программе по </w:t>
      </w:r>
      <w:r w:rsidR="002F198B" w:rsidRPr="002F198B">
        <w:rPr>
          <w:rStyle w:val="a4"/>
          <w:b w:val="0"/>
          <w:sz w:val="28"/>
          <w:szCs w:val="28"/>
          <w:bdr w:val="none" w:sz="0" w:space="0" w:color="auto" w:frame="1"/>
        </w:rPr>
        <w:t>ФЭМП</w:t>
      </w:r>
      <w:r w:rsidR="002F198B" w:rsidRPr="002F198B">
        <w:rPr>
          <w:sz w:val="28"/>
          <w:szCs w:val="28"/>
        </w:rPr>
        <w:t> для детских садов выделены основные темы </w:t>
      </w:r>
      <w:r w:rsidR="002F198B" w:rsidRPr="002F198B">
        <w:rPr>
          <w:i/>
          <w:iCs/>
          <w:sz w:val="28"/>
          <w:szCs w:val="28"/>
          <w:bdr w:val="none" w:sz="0" w:space="0" w:color="auto" w:frame="1"/>
        </w:rPr>
        <w:t>«Количество и счет»</w:t>
      </w:r>
      <w:r w:rsidR="002F198B" w:rsidRPr="002F198B">
        <w:rPr>
          <w:sz w:val="28"/>
          <w:szCs w:val="28"/>
        </w:rPr>
        <w:t>, </w:t>
      </w:r>
      <w:r w:rsidR="002F198B" w:rsidRPr="002F198B">
        <w:rPr>
          <w:i/>
          <w:iCs/>
          <w:sz w:val="28"/>
          <w:szCs w:val="28"/>
          <w:bdr w:val="none" w:sz="0" w:space="0" w:color="auto" w:frame="1"/>
        </w:rPr>
        <w:t>«Величина»</w:t>
      </w:r>
      <w:r w:rsidR="002F198B" w:rsidRPr="002F198B">
        <w:rPr>
          <w:sz w:val="28"/>
          <w:szCs w:val="28"/>
        </w:rPr>
        <w:t>, </w:t>
      </w:r>
      <w:r w:rsidR="002F198B" w:rsidRPr="002F198B">
        <w:rPr>
          <w:i/>
          <w:iCs/>
          <w:sz w:val="28"/>
          <w:szCs w:val="28"/>
          <w:bdr w:val="none" w:sz="0" w:space="0" w:color="auto" w:frame="1"/>
        </w:rPr>
        <w:t>«</w:t>
      </w:r>
      <w:r w:rsidR="002F198B" w:rsidRPr="002F198B">
        <w:rPr>
          <w:rStyle w:val="a4"/>
          <w:b w:val="0"/>
          <w:i/>
          <w:iCs/>
          <w:sz w:val="28"/>
          <w:szCs w:val="28"/>
          <w:bdr w:val="none" w:sz="0" w:space="0" w:color="auto" w:frame="1"/>
        </w:rPr>
        <w:t>Форма</w:t>
      </w:r>
      <w:r w:rsidR="002F198B" w:rsidRPr="002F198B">
        <w:rPr>
          <w:i/>
          <w:iCs/>
          <w:sz w:val="28"/>
          <w:szCs w:val="28"/>
          <w:bdr w:val="none" w:sz="0" w:space="0" w:color="auto" w:frame="1"/>
        </w:rPr>
        <w:t>»</w:t>
      </w:r>
      <w:r w:rsidR="002F198B" w:rsidRPr="002F198B">
        <w:rPr>
          <w:sz w:val="28"/>
          <w:szCs w:val="28"/>
        </w:rPr>
        <w:t>, </w:t>
      </w:r>
      <w:r w:rsidR="002F198B" w:rsidRPr="002F198B">
        <w:rPr>
          <w:i/>
          <w:iCs/>
          <w:sz w:val="28"/>
          <w:szCs w:val="28"/>
          <w:bdr w:val="none" w:sz="0" w:space="0" w:color="auto" w:frame="1"/>
        </w:rPr>
        <w:t>«Ориентировка в пространстве и времени»</w:t>
      </w:r>
      <w:r w:rsidR="002F198B" w:rsidRPr="002F198B">
        <w:rPr>
          <w:sz w:val="28"/>
          <w:szCs w:val="28"/>
        </w:rPr>
        <w:t>.</w:t>
      </w:r>
    </w:p>
    <w:p w:rsidR="002F198B" w:rsidRPr="002F198B" w:rsidRDefault="002F198B" w:rsidP="002F198B">
      <w:pPr>
        <w:pStyle w:val="a3"/>
        <w:spacing w:before="0" w:beforeAutospacing="0" w:after="0" w:afterAutospacing="0"/>
        <w:ind w:firstLine="360"/>
        <w:rPr>
          <w:sz w:val="28"/>
          <w:szCs w:val="28"/>
        </w:rPr>
      </w:pPr>
      <w:r w:rsidRPr="002F198B">
        <w:rPr>
          <w:sz w:val="28"/>
          <w:szCs w:val="28"/>
        </w:rPr>
        <w:t>Согласитесь, вс</w:t>
      </w:r>
      <w:r w:rsidR="00BF0F97">
        <w:rPr>
          <w:sz w:val="28"/>
          <w:szCs w:val="28"/>
        </w:rPr>
        <w:t>ем этим понятиям вы можете уделя</w:t>
      </w:r>
      <w:r w:rsidRPr="002F198B">
        <w:rPr>
          <w:sz w:val="28"/>
          <w:szCs w:val="28"/>
        </w:rPr>
        <w:t>ть внимание</w:t>
      </w:r>
      <w:r w:rsidR="00BF0F97">
        <w:rPr>
          <w:sz w:val="28"/>
          <w:szCs w:val="28"/>
        </w:rPr>
        <w:t xml:space="preserve"> не только во время занятий, но и в ходе режимных моментов, </w:t>
      </w:r>
      <w:r w:rsidRPr="002F198B">
        <w:rPr>
          <w:sz w:val="28"/>
          <w:szCs w:val="28"/>
        </w:rPr>
        <w:t xml:space="preserve"> и </w:t>
      </w:r>
      <w:r w:rsidR="00BF0F97">
        <w:rPr>
          <w:sz w:val="28"/>
          <w:szCs w:val="28"/>
        </w:rPr>
        <w:t>в повсе</w:t>
      </w:r>
      <w:r w:rsidR="00CE3331">
        <w:rPr>
          <w:sz w:val="28"/>
          <w:szCs w:val="28"/>
        </w:rPr>
        <w:t>дневной жизни. Необходимо обраща</w:t>
      </w:r>
      <w:r w:rsidR="00BF0F97">
        <w:rPr>
          <w:sz w:val="28"/>
          <w:szCs w:val="28"/>
        </w:rPr>
        <w:t xml:space="preserve">ть </w:t>
      </w:r>
      <w:r w:rsidRPr="002F198B">
        <w:rPr>
          <w:sz w:val="28"/>
          <w:szCs w:val="28"/>
        </w:rPr>
        <w:t>внимание детей на </w:t>
      </w:r>
      <w:r w:rsidRPr="002F198B">
        <w:rPr>
          <w:rStyle w:val="a4"/>
          <w:b w:val="0"/>
          <w:sz w:val="28"/>
          <w:szCs w:val="28"/>
          <w:bdr w:val="none" w:sz="0" w:space="0" w:color="auto" w:frame="1"/>
        </w:rPr>
        <w:t>форму</w:t>
      </w:r>
      <w:r w:rsidRPr="002F198B">
        <w:rPr>
          <w:sz w:val="28"/>
          <w:szCs w:val="28"/>
        </w:rPr>
        <w:t> различных предметов в окружающем мире, их количество. Например, тарелки круглые, ск</w:t>
      </w:r>
      <w:r w:rsidR="00CE3331">
        <w:rPr>
          <w:sz w:val="28"/>
          <w:szCs w:val="28"/>
        </w:rPr>
        <w:t>атерть квадратная, часы круглые, левый верхний угол, справа от стола и т.п.</w:t>
      </w:r>
    </w:p>
    <w:p w:rsidR="002F198B" w:rsidRPr="002F198B" w:rsidRDefault="002F198B" w:rsidP="002F198B">
      <w:pPr>
        <w:pStyle w:val="a3"/>
        <w:spacing w:before="0" w:beforeAutospacing="0" w:after="0" w:afterAutospacing="0"/>
        <w:ind w:firstLine="360"/>
        <w:rPr>
          <w:sz w:val="28"/>
          <w:szCs w:val="28"/>
        </w:rPr>
      </w:pPr>
      <w:proofErr w:type="gramStart"/>
      <w:r w:rsidRPr="002F198B">
        <w:rPr>
          <w:sz w:val="28"/>
          <w:szCs w:val="28"/>
        </w:rPr>
        <w:lastRenderedPageBreak/>
        <w:t>Спросите, чего у них по </w:t>
      </w:r>
      <w:r w:rsidRPr="002F198B">
        <w:rPr>
          <w:sz w:val="28"/>
          <w:szCs w:val="28"/>
          <w:u w:val="single"/>
          <w:bdr w:val="none" w:sz="0" w:space="0" w:color="auto" w:frame="1"/>
        </w:rPr>
        <w:t>два</w:t>
      </w:r>
      <w:r w:rsidRPr="002F198B">
        <w:rPr>
          <w:sz w:val="28"/>
          <w:szCs w:val="28"/>
        </w:rPr>
        <w:t xml:space="preserve">: две руки, две ноги, два уха, два глаза, две ступни, два </w:t>
      </w:r>
      <w:r w:rsidR="00CE3331">
        <w:rPr>
          <w:sz w:val="28"/>
          <w:szCs w:val="28"/>
        </w:rPr>
        <w:t>локтя, пусть ребенок покажет их (игра «Чего у нас по два?»</w:t>
      </w:r>
      <w:proofErr w:type="gramEnd"/>
      <w:r w:rsidR="00CE3331">
        <w:rPr>
          <w:sz w:val="28"/>
          <w:szCs w:val="28"/>
        </w:rPr>
        <w:t xml:space="preserve"> </w:t>
      </w:r>
      <w:r w:rsidRPr="002F198B">
        <w:rPr>
          <w:sz w:val="28"/>
          <w:szCs w:val="28"/>
        </w:rPr>
        <w:t xml:space="preserve"> И чего по одному.</w:t>
      </w:r>
    </w:p>
    <w:p w:rsidR="002F198B" w:rsidRPr="002F198B" w:rsidRDefault="00CE3331" w:rsidP="002F198B">
      <w:pPr>
        <w:pStyle w:val="a3"/>
        <w:spacing w:before="225" w:beforeAutospacing="0" w:after="225" w:afterAutospacing="0"/>
        <w:ind w:firstLine="360"/>
        <w:contextualSpacing/>
        <w:rPr>
          <w:sz w:val="28"/>
          <w:szCs w:val="28"/>
        </w:rPr>
      </w:pPr>
      <w:r>
        <w:rPr>
          <w:sz w:val="28"/>
          <w:szCs w:val="28"/>
        </w:rPr>
        <w:t>Во время дежурства по столовой</w:t>
      </w:r>
      <w:proofErr w:type="gramStart"/>
      <w:r>
        <w:rPr>
          <w:sz w:val="28"/>
          <w:szCs w:val="28"/>
        </w:rPr>
        <w:t xml:space="preserve"> :</w:t>
      </w:r>
      <w:proofErr w:type="gramEnd"/>
      <w:r>
        <w:rPr>
          <w:sz w:val="28"/>
          <w:szCs w:val="28"/>
        </w:rPr>
        <w:t xml:space="preserve"> п</w:t>
      </w:r>
      <w:r w:rsidR="002F198B" w:rsidRPr="002F198B">
        <w:rPr>
          <w:sz w:val="28"/>
          <w:szCs w:val="28"/>
        </w:rPr>
        <w:t xml:space="preserve">оставьте чашки, спросите, сколько нужно поставить тарелок, положить ложек, вилок, </w:t>
      </w:r>
      <w:r>
        <w:rPr>
          <w:sz w:val="28"/>
          <w:szCs w:val="28"/>
        </w:rPr>
        <w:t xml:space="preserve">куда положить (справа или слева), </w:t>
      </w:r>
      <w:r w:rsidR="002F198B" w:rsidRPr="002F198B">
        <w:rPr>
          <w:sz w:val="28"/>
          <w:szCs w:val="28"/>
        </w:rPr>
        <w:t>если</w:t>
      </w:r>
      <w:r>
        <w:rPr>
          <w:sz w:val="28"/>
          <w:szCs w:val="28"/>
        </w:rPr>
        <w:t xml:space="preserve"> будут обедать 3 или 4 человека. Наблюдая за предметами и явлениями, с</w:t>
      </w:r>
      <w:r w:rsidR="002F198B" w:rsidRPr="002F198B">
        <w:rPr>
          <w:sz w:val="28"/>
          <w:szCs w:val="28"/>
        </w:rPr>
        <w:t>про</w:t>
      </w:r>
      <w:r>
        <w:rPr>
          <w:sz w:val="28"/>
          <w:szCs w:val="28"/>
        </w:rPr>
        <w:t xml:space="preserve">сите, чего больше? Что  нужно сделать, чтобы их было поровну? </w:t>
      </w:r>
      <w:r w:rsidR="002F198B" w:rsidRPr="002F198B">
        <w:rPr>
          <w:sz w:val="28"/>
          <w:szCs w:val="28"/>
        </w:rPr>
        <w:t xml:space="preserve"> Напоминаем, что это мо</w:t>
      </w:r>
      <w:r>
        <w:rPr>
          <w:sz w:val="28"/>
          <w:szCs w:val="28"/>
        </w:rPr>
        <w:t xml:space="preserve">жно сделать без счета, путем </w:t>
      </w:r>
      <w:proofErr w:type="spellStart"/>
      <w:r>
        <w:rPr>
          <w:sz w:val="28"/>
          <w:szCs w:val="28"/>
        </w:rPr>
        <w:t>попарных</w:t>
      </w:r>
      <w:proofErr w:type="spellEnd"/>
      <w:r>
        <w:rPr>
          <w:sz w:val="28"/>
          <w:szCs w:val="28"/>
        </w:rPr>
        <w:t xml:space="preserve"> сопоставлений</w:t>
      </w:r>
      <w:r w:rsidR="002F198B" w:rsidRPr="002F198B">
        <w:rPr>
          <w:sz w:val="28"/>
          <w:szCs w:val="28"/>
        </w:rPr>
        <w:t>.</w:t>
      </w:r>
    </w:p>
    <w:p w:rsidR="002F198B" w:rsidRPr="002F198B" w:rsidRDefault="002F198B" w:rsidP="002F198B">
      <w:pPr>
        <w:pStyle w:val="a3"/>
        <w:spacing w:before="0" w:beforeAutospacing="0" w:after="0" w:afterAutospacing="0"/>
        <w:ind w:firstLine="360"/>
        <w:contextualSpacing/>
        <w:rPr>
          <w:sz w:val="28"/>
          <w:szCs w:val="28"/>
        </w:rPr>
      </w:pPr>
      <w:r w:rsidRPr="002F198B">
        <w:rPr>
          <w:sz w:val="28"/>
          <w:szCs w:val="28"/>
        </w:rPr>
        <w:t>Ребенок должен к школе пользоваться правильными словами для сравнения по величине</w:t>
      </w:r>
      <w:r w:rsidR="00CE3331">
        <w:rPr>
          <w:sz w:val="28"/>
          <w:szCs w:val="28"/>
        </w:rPr>
        <w:t xml:space="preserve"> (выше, ниже, шире, уже, длиннее, короче и т.д.)</w:t>
      </w:r>
    </w:p>
    <w:p w:rsidR="002F198B" w:rsidRPr="002F198B" w:rsidRDefault="002F198B" w:rsidP="002F198B">
      <w:pPr>
        <w:pStyle w:val="a3"/>
        <w:spacing w:before="225" w:beforeAutospacing="0" w:after="225" w:afterAutospacing="0"/>
        <w:ind w:firstLine="360"/>
        <w:contextualSpacing/>
        <w:rPr>
          <w:sz w:val="28"/>
          <w:szCs w:val="28"/>
        </w:rPr>
      </w:pPr>
      <w:r w:rsidRPr="002F198B">
        <w:rPr>
          <w:sz w:val="28"/>
          <w:szCs w:val="28"/>
        </w:rPr>
        <w:t>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2F198B" w:rsidRPr="002F198B" w:rsidRDefault="002F198B" w:rsidP="002F198B">
      <w:pPr>
        <w:pStyle w:val="a3"/>
        <w:spacing w:before="225" w:beforeAutospacing="0" w:after="225" w:afterAutospacing="0"/>
        <w:ind w:firstLine="360"/>
        <w:contextualSpacing/>
        <w:rPr>
          <w:sz w:val="28"/>
          <w:szCs w:val="28"/>
        </w:rPr>
      </w:pPr>
      <w:r w:rsidRPr="002F198B">
        <w:rPr>
          <w:sz w:val="28"/>
          <w:szCs w:val="28"/>
        </w:rPr>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2F198B" w:rsidRPr="002F198B" w:rsidRDefault="002F198B" w:rsidP="008F5718">
      <w:pPr>
        <w:pStyle w:val="a3"/>
        <w:spacing w:before="225" w:beforeAutospacing="0" w:after="225" w:afterAutospacing="0"/>
        <w:ind w:firstLine="360"/>
        <w:contextualSpacing/>
        <w:rPr>
          <w:sz w:val="28"/>
          <w:szCs w:val="28"/>
        </w:rPr>
      </w:pPr>
      <w:r w:rsidRPr="002F198B">
        <w:rPr>
          <w:sz w:val="28"/>
          <w:szCs w:val="28"/>
        </w:rPr>
        <w:t>Дети учатся не только считать, но и ориентироваться в пространстве и времени.</w:t>
      </w:r>
      <w:r w:rsidR="00CE3331">
        <w:rPr>
          <w:sz w:val="28"/>
          <w:szCs w:val="28"/>
        </w:rPr>
        <w:t xml:space="preserve"> Обращая</w:t>
      </w:r>
      <w:r w:rsidRPr="002F198B">
        <w:rPr>
          <w:sz w:val="28"/>
          <w:szCs w:val="28"/>
        </w:rPr>
        <w:t xml:space="preserve"> на эт</w:t>
      </w:r>
      <w:r w:rsidR="00CE3331">
        <w:rPr>
          <w:sz w:val="28"/>
          <w:szCs w:val="28"/>
        </w:rPr>
        <w:t>о внимание в повседневной жизни,  необходимо задавать вопросы, типа:</w:t>
      </w:r>
      <w:r w:rsidRPr="002F198B">
        <w:rPr>
          <w:sz w:val="28"/>
          <w:szCs w:val="28"/>
        </w:rPr>
        <w:t xml:space="preserve"> что находится слева, справа от него, впереди, сзади. </w:t>
      </w:r>
      <w:r w:rsidR="008F5718">
        <w:rPr>
          <w:sz w:val="28"/>
          <w:szCs w:val="28"/>
        </w:rPr>
        <w:t xml:space="preserve">Ориентировка во времени – очень сложная тема. Во время знакомства необходимо обращать </w:t>
      </w:r>
      <w:r w:rsidR="00CE3331">
        <w:rPr>
          <w:sz w:val="28"/>
          <w:szCs w:val="28"/>
        </w:rPr>
        <w:t xml:space="preserve"> внимание на то, когда происходя</w:t>
      </w:r>
      <w:r w:rsidRPr="002F198B">
        <w:rPr>
          <w:sz w:val="28"/>
          <w:szCs w:val="28"/>
        </w:rPr>
        <w:t>т те или иные события, используя </w:t>
      </w:r>
      <w:r w:rsidRPr="002F198B">
        <w:rPr>
          <w:sz w:val="28"/>
          <w:szCs w:val="28"/>
          <w:u w:val="single"/>
          <w:bdr w:val="none" w:sz="0" w:space="0" w:color="auto" w:frame="1"/>
        </w:rPr>
        <w:t>слова</w:t>
      </w:r>
      <w:r w:rsidRPr="002F198B">
        <w:rPr>
          <w:sz w:val="28"/>
          <w:szCs w:val="28"/>
        </w:rPr>
        <w:t>: вчера, сегодня, завтра </w:t>
      </w:r>
      <w:r w:rsidRPr="002F198B">
        <w:rPr>
          <w:i/>
          <w:iCs/>
          <w:sz w:val="28"/>
          <w:szCs w:val="28"/>
          <w:bdr w:val="none" w:sz="0" w:space="0" w:color="auto" w:frame="1"/>
        </w:rPr>
        <w:t>(что было сегодня, что было вчера и что будет завтра)</w:t>
      </w:r>
      <w:r w:rsidRPr="002F198B">
        <w:rPr>
          <w:sz w:val="28"/>
          <w:szCs w:val="28"/>
        </w:rPr>
        <w:t>.</w:t>
      </w:r>
      <w:r w:rsidR="008F5718">
        <w:rPr>
          <w:sz w:val="28"/>
          <w:szCs w:val="28"/>
        </w:rPr>
        <w:t xml:space="preserve"> Называя день недели, спрашивать его:</w:t>
      </w:r>
      <w:r w:rsidRPr="002F198B">
        <w:rPr>
          <w:sz w:val="28"/>
          <w:szCs w:val="28"/>
        </w:rPr>
        <w:t xml:space="preserve"> а какой бы</w:t>
      </w:r>
      <w:r w:rsidR="008F5718">
        <w:rPr>
          <w:sz w:val="28"/>
          <w:szCs w:val="28"/>
        </w:rPr>
        <w:t>л вчера, будет завтра. Называть</w:t>
      </w:r>
      <w:r w:rsidRPr="002F198B">
        <w:rPr>
          <w:sz w:val="28"/>
          <w:szCs w:val="28"/>
        </w:rPr>
        <w:t xml:space="preserve"> текущий месяц, если есть в этом месяце праздники или знаменательные д</w:t>
      </w:r>
      <w:r w:rsidR="008F5718">
        <w:rPr>
          <w:sz w:val="28"/>
          <w:szCs w:val="28"/>
        </w:rPr>
        <w:t xml:space="preserve">аты, обращать </w:t>
      </w:r>
      <w:r w:rsidRPr="002F198B">
        <w:rPr>
          <w:sz w:val="28"/>
          <w:szCs w:val="28"/>
        </w:rPr>
        <w:t xml:space="preserve"> на это внимание. </w:t>
      </w:r>
      <w:r w:rsidR="008F5718">
        <w:rPr>
          <w:sz w:val="28"/>
          <w:szCs w:val="28"/>
        </w:rPr>
        <w:t>Эта работа даст результат, если ее проводить ежедневно до полного усвоения темы. Важно обратить внимание детей на часы</w:t>
      </w:r>
      <w:r w:rsidRPr="002F198B">
        <w:rPr>
          <w:sz w:val="28"/>
          <w:szCs w:val="28"/>
        </w:rPr>
        <w:t xml:space="preserve">, особенно на те, что установлены в электроприборах, например, в телевизоре, магнитофоне, стиральной машине. Объясните, для чего они. </w:t>
      </w:r>
      <w:r w:rsidR="008F5718">
        <w:rPr>
          <w:sz w:val="28"/>
          <w:szCs w:val="28"/>
        </w:rPr>
        <w:t>Таким образом</w:t>
      </w:r>
      <w:r w:rsidR="00DA74EC">
        <w:rPr>
          <w:sz w:val="28"/>
          <w:szCs w:val="28"/>
        </w:rPr>
        <w:t xml:space="preserve">, </w:t>
      </w:r>
      <w:r w:rsidR="008F5718">
        <w:rPr>
          <w:sz w:val="28"/>
          <w:szCs w:val="28"/>
        </w:rPr>
        <w:t xml:space="preserve"> дети узнают о том, что время можно измерять в разных ситуациях по-разному и существует множество приборов, измеряющих время. Обрати</w:t>
      </w:r>
      <w:r w:rsidRPr="002F198B">
        <w:rPr>
          <w:sz w:val="28"/>
          <w:szCs w:val="28"/>
        </w:rPr>
        <w:t xml:space="preserve">те внимание ребенка на то, сколько минут </w:t>
      </w:r>
      <w:r w:rsidR="008F5718">
        <w:rPr>
          <w:sz w:val="28"/>
          <w:szCs w:val="28"/>
        </w:rPr>
        <w:t>идет занятие, когда оно начинается</w:t>
      </w:r>
      <w:r w:rsidRPr="002F198B">
        <w:rPr>
          <w:sz w:val="28"/>
          <w:szCs w:val="28"/>
        </w:rPr>
        <w:t xml:space="preserve">, спросите, что можно сделать за 3 </w:t>
      </w:r>
      <w:r w:rsidR="008F5718">
        <w:rPr>
          <w:sz w:val="28"/>
          <w:szCs w:val="28"/>
        </w:rPr>
        <w:t>или 5 минут.</w:t>
      </w:r>
    </w:p>
    <w:p w:rsidR="002F198B" w:rsidRPr="002F198B" w:rsidRDefault="008F5718" w:rsidP="002F198B">
      <w:pPr>
        <w:pStyle w:val="a3"/>
        <w:spacing w:before="0" w:beforeAutospacing="0" w:after="0" w:afterAutospacing="0"/>
        <w:ind w:firstLine="360"/>
        <w:contextualSpacing/>
        <w:rPr>
          <w:sz w:val="28"/>
          <w:szCs w:val="28"/>
        </w:rPr>
      </w:pPr>
      <w:r>
        <w:rPr>
          <w:rStyle w:val="a4"/>
          <w:b w:val="0"/>
          <w:sz w:val="28"/>
          <w:szCs w:val="28"/>
          <w:bdr w:val="none" w:sz="0" w:space="0" w:color="auto" w:frame="1"/>
        </w:rPr>
        <w:t xml:space="preserve">В Программе есть первичное знакомство детей с экономическими понятиями – знакомство </w:t>
      </w:r>
      <w:r w:rsidR="002F198B" w:rsidRPr="002F198B">
        <w:rPr>
          <w:rStyle w:val="a4"/>
          <w:b w:val="0"/>
          <w:sz w:val="28"/>
          <w:szCs w:val="28"/>
          <w:bdr w:val="none" w:sz="0" w:space="0" w:color="auto" w:frame="1"/>
        </w:rPr>
        <w:t xml:space="preserve"> с деньгами</w:t>
      </w:r>
      <w:r w:rsidR="00DA74EC">
        <w:rPr>
          <w:sz w:val="28"/>
          <w:szCs w:val="28"/>
        </w:rPr>
        <w:t>, монетками. Ребенок должен иметь представление, что количество денег не совпадает с количеством монет.</w:t>
      </w:r>
      <w:r w:rsidR="002F198B" w:rsidRPr="002F198B">
        <w:rPr>
          <w:sz w:val="28"/>
          <w:szCs w:val="28"/>
        </w:rPr>
        <w:t xml:space="preserve"> </w:t>
      </w:r>
    </w:p>
    <w:p w:rsidR="002F198B" w:rsidRDefault="002F198B" w:rsidP="002F198B">
      <w:pPr>
        <w:pStyle w:val="a3"/>
        <w:spacing w:before="225" w:beforeAutospacing="0" w:after="225" w:afterAutospacing="0"/>
        <w:ind w:firstLine="360"/>
        <w:contextualSpacing/>
        <w:rPr>
          <w:sz w:val="28"/>
          <w:szCs w:val="28"/>
        </w:rPr>
      </w:pPr>
      <w:r w:rsidRPr="002F198B">
        <w:rPr>
          <w:sz w:val="28"/>
          <w:szCs w:val="28"/>
        </w:rPr>
        <w:t xml:space="preserve">Так, в непосредственной обстановке, </w:t>
      </w:r>
      <w:r w:rsidR="00DA74EC">
        <w:rPr>
          <w:sz w:val="28"/>
          <w:szCs w:val="28"/>
        </w:rPr>
        <w:t>в  режимных моментах, не только закрепляются полученные в процессе НОД знания, но, самое главное,  дошкольников  приобщают</w:t>
      </w:r>
      <w:r w:rsidRPr="002F198B">
        <w:rPr>
          <w:sz w:val="28"/>
          <w:szCs w:val="28"/>
        </w:rPr>
        <w:t xml:space="preserve"> ко многим математическим </w:t>
      </w:r>
      <w:r w:rsidR="00DA74EC">
        <w:rPr>
          <w:sz w:val="28"/>
          <w:szCs w:val="28"/>
        </w:rPr>
        <w:t xml:space="preserve">понятиям, способствуя </w:t>
      </w:r>
      <w:r w:rsidRPr="002F198B">
        <w:rPr>
          <w:sz w:val="28"/>
          <w:szCs w:val="28"/>
        </w:rPr>
        <w:t xml:space="preserve"> их лучшему усвоению, поддерживая и развивая интерес к математике.</w:t>
      </w:r>
    </w:p>
    <w:p w:rsidR="00517A0A" w:rsidRPr="00517A0A" w:rsidRDefault="00517A0A" w:rsidP="00517A0A">
      <w:pPr>
        <w:pStyle w:val="a3"/>
        <w:shd w:val="clear" w:color="auto" w:fill="FFFFFF"/>
        <w:spacing w:before="0" w:beforeAutospacing="0" w:after="150" w:afterAutospacing="0"/>
        <w:rPr>
          <w:color w:val="000000"/>
          <w:sz w:val="28"/>
          <w:szCs w:val="28"/>
        </w:rPr>
      </w:pPr>
      <w:r w:rsidRPr="00517A0A">
        <w:rPr>
          <w:color w:val="000000"/>
          <w:sz w:val="28"/>
          <w:szCs w:val="28"/>
        </w:rPr>
        <w:lastRenderedPageBreak/>
        <w:t xml:space="preserve">Необходимо стимулировать и пропагандировать участие родителей в учебной деятельности детей. Значительная часть родителей осознает важность, необходимость взаимодействия с педагогами ДОУ. </w:t>
      </w:r>
      <w:proofErr w:type="gramStart"/>
      <w:r w:rsidRPr="00517A0A">
        <w:rPr>
          <w:color w:val="000000"/>
          <w:sz w:val="28"/>
          <w:szCs w:val="28"/>
        </w:rPr>
        <w:t>В то же время их реальное участие обучении и </w:t>
      </w:r>
      <w:r w:rsidRPr="00517A0A">
        <w:rPr>
          <w:bCs/>
          <w:color w:val="000000"/>
          <w:sz w:val="28"/>
          <w:szCs w:val="28"/>
        </w:rPr>
        <w:t>воспитании</w:t>
      </w:r>
      <w:r w:rsidRPr="00517A0A">
        <w:rPr>
          <w:color w:val="000000"/>
          <w:sz w:val="28"/>
          <w:szCs w:val="28"/>
        </w:rPr>
        <w:t xml:space="preserve"> ребенка существенно зависит от профессиональных и личностных качеств самого педагога, от его желания и стремления взаимодействовать с родителями, от конкретных целенаправленных действий педагога по привлечению родителей к организации </w:t>
      </w:r>
      <w:r>
        <w:rPr>
          <w:color w:val="000000"/>
          <w:sz w:val="28"/>
          <w:szCs w:val="28"/>
        </w:rPr>
        <w:t>образовательного процесса.</w:t>
      </w:r>
      <w:proofErr w:type="gramEnd"/>
    </w:p>
    <w:p w:rsidR="005B21DE" w:rsidRPr="005B21DE" w:rsidRDefault="005B21DE" w:rsidP="005B21DE">
      <w:pPr>
        <w:pStyle w:val="western"/>
        <w:rPr>
          <w:color w:val="000000"/>
          <w:sz w:val="28"/>
          <w:szCs w:val="28"/>
        </w:rPr>
      </w:pPr>
      <w:r w:rsidRPr="005B21DE">
        <w:rPr>
          <w:color w:val="000000"/>
          <w:sz w:val="28"/>
          <w:szCs w:val="28"/>
        </w:rPr>
        <w:t xml:space="preserve">Математика дает огромные возможности для развития познавательных способностей, которые являются базой для формирования математического мышления в перспективе, а </w:t>
      </w:r>
      <w:proofErr w:type="spellStart"/>
      <w:r w:rsidRPr="005B21DE">
        <w:rPr>
          <w:color w:val="000000"/>
          <w:sz w:val="28"/>
          <w:szCs w:val="28"/>
        </w:rPr>
        <w:t>сформированность</w:t>
      </w:r>
      <w:proofErr w:type="spellEnd"/>
      <w:r w:rsidRPr="005B21DE">
        <w:rPr>
          <w:color w:val="000000"/>
          <w:sz w:val="28"/>
          <w:szCs w:val="28"/>
        </w:rPr>
        <w:t xml:space="preserve"> такого мышления – гарантия для успешного усвоения математического содержания в дальнейшем.</w:t>
      </w:r>
    </w:p>
    <w:p w:rsidR="00517A0A" w:rsidRPr="00517A0A" w:rsidRDefault="00517A0A" w:rsidP="002F198B">
      <w:pPr>
        <w:pStyle w:val="a3"/>
        <w:spacing w:before="225" w:beforeAutospacing="0" w:after="225" w:afterAutospacing="0"/>
        <w:ind w:firstLine="360"/>
        <w:contextualSpacing/>
        <w:rPr>
          <w:sz w:val="28"/>
          <w:szCs w:val="28"/>
        </w:rPr>
      </w:pPr>
    </w:p>
    <w:p w:rsidR="002F198B" w:rsidRPr="00517A0A" w:rsidRDefault="002F198B" w:rsidP="002F198B">
      <w:pPr>
        <w:contextualSpacing/>
        <w:rPr>
          <w:rFonts w:ascii="Times New Roman" w:hAnsi="Times New Roman" w:cs="Times New Roman"/>
          <w:sz w:val="28"/>
          <w:szCs w:val="28"/>
        </w:rPr>
      </w:pPr>
    </w:p>
    <w:p w:rsidR="009C1C6A" w:rsidRPr="00517A0A" w:rsidRDefault="009C1C6A">
      <w:pPr>
        <w:contextualSpacing/>
        <w:rPr>
          <w:rFonts w:ascii="Times New Roman" w:hAnsi="Times New Roman" w:cs="Times New Roman"/>
          <w:sz w:val="28"/>
          <w:szCs w:val="28"/>
        </w:rPr>
      </w:pPr>
    </w:p>
    <w:sectPr w:rsidR="009C1C6A" w:rsidRPr="00517A0A" w:rsidSect="009453F3">
      <w:pgSz w:w="11906" w:h="16838"/>
      <w:pgMar w:top="1134" w:right="850" w:bottom="1134" w:left="1701" w:header="708" w:footer="708" w:gutter="0"/>
      <w:pgBorders w:offsetFrom="page">
        <w:top w:val="lightning1" w:sz="24" w:space="24" w:color="auto"/>
        <w:left w:val="lightning1" w:sz="24" w:space="24" w:color="auto"/>
        <w:bottom w:val="lightning1" w:sz="24" w:space="24" w:color="auto"/>
        <w:right w:val="lightning1"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198B"/>
    <w:rsid w:val="001669EC"/>
    <w:rsid w:val="002C7365"/>
    <w:rsid w:val="002F198B"/>
    <w:rsid w:val="00517A0A"/>
    <w:rsid w:val="005B21DE"/>
    <w:rsid w:val="00717F8A"/>
    <w:rsid w:val="008F5718"/>
    <w:rsid w:val="009453F3"/>
    <w:rsid w:val="009C1C6A"/>
    <w:rsid w:val="00AD7BAD"/>
    <w:rsid w:val="00BF0F97"/>
    <w:rsid w:val="00CE3331"/>
    <w:rsid w:val="00DA74EC"/>
    <w:rsid w:val="00E17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E15"/>
  </w:style>
  <w:style w:type="paragraph" w:styleId="1">
    <w:name w:val="heading 1"/>
    <w:basedOn w:val="a"/>
    <w:next w:val="a"/>
    <w:link w:val="10"/>
    <w:uiPriority w:val="9"/>
    <w:qFormat/>
    <w:rsid w:val="002F1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98B"/>
    <w:rPr>
      <w:rFonts w:asciiTheme="majorHAnsi" w:eastAsiaTheme="majorEastAsia" w:hAnsiTheme="majorHAnsi" w:cstheme="majorBidi"/>
      <w:b/>
      <w:bCs/>
      <w:color w:val="365F91" w:themeColor="accent1" w:themeShade="BF"/>
      <w:sz w:val="28"/>
      <w:szCs w:val="28"/>
    </w:rPr>
  </w:style>
  <w:style w:type="paragraph" w:customStyle="1" w:styleId="headline">
    <w:name w:val="headline"/>
    <w:basedOn w:val="a"/>
    <w:rsid w:val="002F19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2F19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198B"/>
    <w:rPr>
      <w:b/>
      <w:bCs/>
    </w:rPr>
  </w:style>
  <w:style w:type="paragraph" w:customStyle="1" w:styleId="western">
    <w:name w:val="western"/>
    <w:basedOn w:val="a"/>
    <w:rsid w:val="005B21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05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1708</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6</cp:revision>
  <cp:lastPrinted>2019-11-06T10:20:00Z</cp:lastPrinted>
  <dcterms:created xsi:type="dcterms:W3CDTF">2019-11-05T12:03:00Z</dcterms:created>
  <dcterms:modified xsi:type="dcterms:W3CDTF">2019-11-08T07:47:00Z</dcterms:modified>
</cp:coreProperties>
</file>