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D9" w:rsidRPr="000C4BD9" w:rsidRDefault="000C4BD9" w:rsidP="000C4BD9">
      <w:pPr>
        <w:shd w:val="clear" w:color="auto" w:fill="FFFFFF"/>
        <w:spacing w:after="0" w:line="390" w:lineRule="atLeast"/>
        <w:outlineLvl w:val="0"/>
        <w:rPr>
          <w:rFonts w:ascii="Arial" w:eastAsia="Times New Roman" w:hAnsi="Arial" w:cs="Arial"/>
          <w:color w:val="CC3366"/>
          <w:kern w:val="36"/>
          <w:sz w:val="39"/>
          <w:szCs w:val="39"/>
          <w:lang w:eastAsia="ru-RU"/>
        </w:rPr>
      </w:pPr>
      <w:r w:rsidRPr="000C4BD9">
        <w:rPr>
          <w:rFonts w:ascii="Arial" w:eastAsia="Times New Roman" w:hAnsi="Arial" w:cs="Arial"/>
          <w:color w:val="CC3366"/>
          <w:kern w:val="36"/>
          <w:sz w:val="39"/>
          <w:szCs w:val="39"/>
          <w:lang w:eastAsia="ru-RU"/>
        </w:rPr>
        <w:t>Сценарий Новогоднего утренника в старшей и подготовительной группе</w:t>
      </w:r>
    </w:p>
    <w:p w:rsidR="000C4BD9" w:rsidRPr="000C4BD9" w:rsidRDefault="000C4BD9" w:rsidP="000C4BD9">
      <w:pPr>
        <w:spacing w:after="3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133725" cy="1762125"/>
            <wp:effectExtent l="19050" t="0" r="9525" b="0"/>
            <wp:docPr id="1" name="Рисунок 1" descr="Сценарий Новогоднего утренника в старшей и подготовительно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ценарий Новогоднего утренника в старшей и подготовительной групп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BD9" w:rsidRPr="000C4BD9" w:rsidRDefault="000C4BD9" w:rsidP="000C4BD9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330066"/>
          <w:sz w:val="29"/>
          <w:szCs w:val="29"/>
          <w:lang w:eastAsia="ru-RU"/>
        </w:rPr>
      </w:pPr>
      <w:r w:rsidRPr="000C4BD9">
        <w:rPr>
          <w:rFonts w:ascii="Trebuchet MS" w:eastAsia="Times New Roman" w:hAnsi="Trebuchet MS" w:cs="Arial"/>
          <w:b/>
          <w:bCs/>
          <w:color w:val="330066"/>
          <w:sz w:val="29"/>
          <w:szCs w:val="29"/>
          <w:lang w:eastAsia="ru-RU"/>
        </w:rPr>
        <w:t>Сценарий для детского сада «Про волшебную палочку и чудесную книгу»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Новогоднее представление для детей 5 — 7 лет</w:t>
      </w:r>
    </w:p>
    <w:p w:rsidR="000C4BD9" w:rsidRPr="000C4BD9" w:rsidRDefault="000C4BD9" w:rsidP="000C4BD9">
      <w:pPr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0C4BD9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Действующие лица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Взрослые: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Ведущий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Снегурочка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Дед Мороз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Девочка Таня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Дети: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Лиса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Заяц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Охотник</w:t>
      </w:r>
    </w:p>
    <w:p w:rsidR="000C4BD9" w:rsidRPr="000C4BD9" w:rsidRDefault="000C4BD9" w:rsidP="000C4BD9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330066"/>
          <w:sz w:val="29"/>
          <w:szCs w:val="29"/>
          <w:lang w:eastAsia="ru-RU"/>
        </w:rPr>
      </w:pPr>
      <w:r w:rsidRPr="000C4BD9">
        <w:rPr>
          <w:rFonts w:ascii="Trebuchet MS" w:eastAsia="Times New Roman" w:hAnsi="Trebuchet MS" w:cs="Arial"/>
          <w:b/>
          <w:bCs/>
          <w:color w:val="330066"/>
          <w:sz w:val="29"/>
          <w:szCs w:val="29"/>
          <w:lang w:eastAsia="ru-RU"/>
        </w:rPr>
        <w:t>Ход праздника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В празднично украшенный зал входят (или вбегают) под веселую музыку дети и становятся вокруг елки.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Минувший год был годом славным,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время торопливое не ждет.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Листок последний сорван календарный,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Навстречу нам шагает Новый год.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Посмотрите нашу елку: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украшена она!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Снег пушистый на иголках,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вверху горит звезда.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Дети под спокойную музыку идут вокруг елки, рассматривая игрушки.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1-й ребенок.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Веселья и смеха настала пора,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все мы сюда собрались,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елка здесь будет для нас зажжена,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Лишь только ей скажем...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Все</w:t>
      </w: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Зажгись!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2-й ребенок.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Флажки и игрушки,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Подарки на ней,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Серебряный иней повис;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 елка горит в миллионах огней,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Давайте ей скажем: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lastRenderedPageBreak/>
        <w:t>Все</w:t>
      </w: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Зажгись!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Елочка зажигается.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3-й ребёнок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Елочка, здравствуй, красавица наша.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Год, как не виделись мы.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Кажется, ты еще ярче и краше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Стала с прошедшей зимы.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4-й ребёнок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много споем тебе песенок,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Твой праздник отпразднуем весело!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 в памяти нашей останется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Нарядная елка-красавица.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5-й ребёнок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Скорей в хоровод,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 каждый поет!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Всех елка чудесная ждет.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Чем больше гостей,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Чем больше друзей,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Тем будет у нас веселей!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 xml:space="preserve">Исполняется песня М. </w:t>
      </w:r>
      <w:proofErr w:type="spellStart"/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Старокадомского</w:t>
      </w:r>
      <w:proofErr w:type="spellEnd"/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 xml:space="preserve"> «Что за древо такое», слова Л. Некрасовой.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Ребенок.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Нам праздник веселый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Зима принесла —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Зеленая елка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нам в гости пришла.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Усыпаны ветки пушистым снежком,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Вокруг в хороводе мы с песней идем.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Дети исполняют песню А. Филиппенко «Зимушка-зима», слова Т. Волгиной.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С окончанием хоровода дети убегают на места, начинается небольшая инсценировка «Сон Танюшки».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Под музыку польки выбегает девочка Танюша. В руках у нее корзиночка с елочными игрушками. Таня останавливается около елочки.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Таня.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 купила мне нынче игрушки: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Шарики, бусы, звезды, хлопушки,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Деда Мороза и белых зайчат,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Лисоньку рыжую и медвежат.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Елку свою я красиво украшу,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себе позову я Ваню и Машу.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Много-премного</w:t>
      </w:r>
      <w:proofErr w:type="spellEnd"/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гостей приглашу,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ними у елки я попляшу.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Сейчас уже поздно,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Пора Тане спать.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Завтра я елку начну украшать.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Автор: М. </w:t>
      </w:r>
      <w:proofErr w:type="spellStart"/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Красева</w:t>
      </w:r>
      <w:proofErr w:type="spellEnd"/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Засыпает под музыку колыбельной. Появляется Снегурочка, поет песенку, замечает спящую Танюшку.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Снегурочка.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Дед Мороз сказал сегодня: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«В этот праздник новогодний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Отнести подарки нужно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Деткам добрым и послушным».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хочу ему помочь,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сегодня в эту ночь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Разнесу я всем игрушки,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для маленькой Танюшки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Принесла я </w:t>
      </w:r>
      <w:proofErr w:type="gramStart"/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интересную</w:t>
      </w:r>
      <w:proofErr w:type="gramEnd"/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Эту палочку чудесную,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(Показывает волшебную палочку детям.)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Свое желанье только скажешь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этой палочкой помашешь,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Оно исполнится тот час.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(Кладет палочку около Тани.)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Прощай, Танюша, в добрый час!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В зале гаснет свет и снова зажигается. Танюша стоит возле елочки с волшебной палочкой в руках и смотрит на игрушки. Взмахивает палочкой.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Таня.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Оживите все, игрушки,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Фонарики, петрушки,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Лисоньки с зайчатами,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Придите поиграть!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на празднике сейчас</w:t>
      </w:r>
    </w:p>
    <w:p w:rsid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Потанцуем мы для вас.</w:t>
      </w:r>
    </w:p>
    <w:p w:rsidR="00CC4A17" w:rsidRPr="00CC4A17" w:rsidRDefault="00CC4A17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CC4A17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Танец</w:t>
      </w:r>
    </w:p>
    <w:p w:rsidR="000C4BD9" w:rsidRPr="000C4BD9" w:rsidRDefault="00CC4A17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Сценка</w:t>
      </w:r>
      <w:r w:rsidR="000C4BD9"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.</w:t>
      </w:r>
    </w:p>
    <w:p w:rsidR="000C4BD9" w:rsidRPr="000C4BD9" w:rsidRDefault="00CC4A17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</w:t>
      </w:r>
      <w:r w:rsidR="000C4BD9" w:rsidRPr="000C4B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Серый зайка, скок-поскок,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Вышел порезвиться.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навстречу, топ-топ-топ,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Рыжая лисица.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Из-за елки навстречу друг другу выбегают Лиса и Заяц.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Лиса.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Добрый вечер, серый </w:t>
      </w:r>
      <w:proofErr w:type="spellStart"/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зай</w:t>
      </w:r>
      <w:proofErr w:type="spellEnd"/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Ты мне </w:t>
      </w:r>
      <w:proofErr w:type="gramStart"/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 нужен</w:t>
      </w:r>
      <w:proofErr w:type="gramEnd"/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темный лес за мной ступай,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Съем тебя на ужин!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Улыбается, облизывается, поглаживает живот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Заяц.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Разреши, я поскачу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Попрощаться с мамой.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Зайка поет и вытирает слезы, а Лиса грозит пальцем и тащит его под елку.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Лиса.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 за что не отпущу,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Ишь</w:t>
      </w:r>
      <w:proofErr w:type="gramEnd"/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какой упрямый!</w:t>
      </w:r>
    </w:p>
    <w:p w:rsidR="000C4BD9" w:rsidRPr="000C4BD9" w:rsidRDefault="00CC4A17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</w:t>
      </w:r>
      <w:r w:rsidR="000C4BD9" w:rsidRPr="000C4B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Тут охотник шел как раз,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ним собака лайка.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Дал охотник ей приказ...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Охотник</w:t>
      </w: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Зайку выручай-ка!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Жестом приказывает Собаке спасать Зайца.</w:t>
      </w:r>
    </w:p>
    <w:p w:rsidR="000C4BD9" w:rsidRPr="000C4BD9" w:rsidRDefault="00CC4A17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</w:t>
      </w:r>
      <w:r w:rsidR="000C4BD9" w:rsidRPr="000C4B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Мчался зайка сквозь леса,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ним беды не сталось,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разбойница лиса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 хвоста осталась!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Зайка скачет за елку, Собака бежит за Лисой, с окончанием музыки приносит Охотнику лисий хвост, и Охотник ее гладит. В зале гаснет свет, звучит музыка колыбельной. Свет зажигается. Таня стоит у елки, потирая глаза.</w:t>
      </w:r>
    </w:p>
    <w:p w:rsidR="000C4BD9" w:rsidRPr="000C4BD9" w:rsidRDefault="000C4BD9" w:rsidP="000C4BD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C4BD9" w:rsidRPr="000C4BD9" w:rsidRDefault="000C4BD9" w:rsidP="000C4BD9">
      <w:pPr>
        <w:spacing w:after="3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3133725" cy="1762125"/>
            <wp:effectExtent l="19050" t="0" r="9525" b="0"/>
            <wp:docPr id="3" name="Рисунок 3" descr="Сценарий Новогоднего утренника в старшей и подготовительно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ценарий Новогоднего утренника в старшей и подготовительной групп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Таня.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Сон мне приснился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Чудесный такой.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Ожили игрушки,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Играли со мной.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</w:t>
      </w: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Очень красивый сон приснился Тане. Но почему так долго нет Деда Мороза? Пора бы и ему прийти к нам на праздник. А вдруг он где-то заблудился в </w:t>
      </w:r>
      <w:proofErr w:type="gramStart"/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дороге</w:t>
      </w:r>
      <w:proofErr w:type="gramEnd"/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не может нас разыскать? Давайте позовем его, ребята.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 xml:space="preserve">Все зовут Деда Мороза. Звучит песня «Елочка» Р. </w:t>
      </w:r>
      <w:proofErr w:type="spellStart"/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Алесковской</w:t>
      </w:r>
      <w:proofErr w:type="spellEnd"/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, слова В. Викторова. Сначала тихо слышна песня Мороза. Музыка становится громче и громче. С последними словами песни в зале появляется Дедушка Мороз.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Дед Мороз.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народу много в зале!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Славный праздник будет тут.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Значит, </w:t>
      </w:r>
      <w:proofErr w:type="gramStart"/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верно</w:t>
      </w:r>
      <w:proofErr w:type="gramEnd"/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мне сказали,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меня ребята ждут.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Через все прошел преграды,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Снег меня запорошил.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Знал, что здесь мне будут рады,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Потому сюда спешил.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Становитесь-ка, ребятки,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скорее в хоровод.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Песней, пляской и весельем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Встретим с вами Новый год.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 xml:space="preserve">Вместе с детьми Дед Мороз становится в круг, исполняется песня Т. </w:t>
      </w:r>
      <w:proofErr w:type="spellStart"/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Попатенко</w:t>
      </w:r>
      <w:proofErr w:type="spellEnd"/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 xml:space="preserve"> «Елочка», слова Н. Найденовой.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Дед Мороз.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теперь пойдем по кругу,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Эй, ребята, не зевать,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вам Дед Мороз покажет,</w:t>
      </w:r>
    </w:p>
    <w:p w:rsidR="00CC4A17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Будем дружно повторять</w:t>
      </w:r>
    </w:p>
    <w:p w:rsidR="000C4BD9" w:rsidRPr="00CC4A17" w:rsidRDefault="00CC4A17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CC4A17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Игра с д. </w:t>
      </w:r>
      <w:proofErr w:type="gramStart"/>
      <w:r w:rsidRPr="00CC4A17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м</w:t>
      </w:r>
      <w:proofErr w:type="gramEnd"/>
      <w:r w:rsidRPr="00CC4A17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.</w:t>
      </w:r>
      <w:r w:rsidR="000C4BD9" w:rsidRPr="00CC4A17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</w:t>
      </w: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Дед Мороз! А мы с ребятами тебя из круга не выпустим.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Дед Мороз.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не выпустите?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я вот тут пройду.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(Направляется к детям, они берутся за руки, и Дед Мороз выйти из круга не может)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</w:t>
      </w:r>
      <w:proofErr w:type="gramEnd"/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тогда я вот тут выпрыгну.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(Подбегает к другим детям и пытается перепрыгнуть через сцепленные руки, но дети поднимают их вверх.)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Ах, проказники, ах, шалуны! Но я вас перехитрю и вот тут пролезу, как мышка.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(Подбегает к следующей группе детей и пытается проползти под руками.</w:t>
      </w:r>
      <w:proofErr w:type="gramEnd"/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 xml:space="preserve"> </w:t>
      </w:r>
      <w:proofErr w:type="gramStart"/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Дети присаживаются, опуская руки.)</w:t>
      </w:r>
      <w:proofErr w:type="gramEnd"/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Да как же мне выйти?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</w:t>
      </w: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Дедушка! А ты нам спляши!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Дед Мороз.</w:t>
      </w: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Что не слышу я стихов? Кто стихи прочесть готов?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К Деду Морозу подходят трое или четверо детей. Дед Мороз спрашивает, как их зовут, забывает и, путая имена, называет каждого ребенка уже другим именем.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 xml:space="preserve">Потом, наконец, вспоминает, </w:t>
      </w:r>
      <w:proofErr w:type="gramStart"/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кого</w:t>
      </w:r>
      <w:proofErr w:type="gramEnd"/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 xml:space="preserve"> как зовут, внимательно слушает стихи, которые разучили дети к празднику. Отдохнув, Дед Мороз играет с детьми в знакомые игры.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Дед Мороз.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Ох, как жарко стало мне,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привык я жить в тепле.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Снежинки-холодинки</w:t>
      </w:r>
      <w:proofErr w:type="spellEnd"/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Серебряные льдинки,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Скорей сюда летите,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Мороза остудите.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Выбегают девочки-снежинки, кружатся под музыку вальса.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. Дед Мороз предлагает детям отгадать загадки.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Косолапы ноги,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Зиму спит в берлоге,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Догадайся, ответь.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же это? (Медведь)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Хитрая плутовка,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Рыжая головка.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Хвост пушистый — краса.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же это? (Лиса)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ветке не птичка –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Зверек-невеличка.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Мех теплый, как грелка.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это? (Белка)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Разбойник он серый,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Нет ему веры,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клыками щелк.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это? (Волк)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Автор: Е. Благинина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Как только отгаданы загадки, Дед Мороз обращается к детям.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Дед Мороз.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вас, славные детишки,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Приготовил я сюрприз.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(Приносит книгу, ставит ее.)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принес вам, ребята, в подарок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Книгу новую, чудесную,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Очень-очень интересную.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Покажу сейчас, хотите?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Повнимательней</w:t>
      </w:r>
      <w:proofErr w:type="gramEnd"/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смотрите.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Ты, страница, повернись,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там в книжке?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Покажись!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Из книги выходят Ваня и Маша, которые под музыку русской народной мелодии «Вдоль по улице» исполняют танец «Метелица».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Дед Мороз.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страницу открываю,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Сказка в книге оживает.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Из книги выходят гномы и Белоснежка. Исполняется танец Белоснежки и гномов.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Дед Мороз.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теперь идти пора.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 свиданья, детвора.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Что-то очень мне здесь жарко.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Ведущий.</w:t>
      </w: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Дедушка, а где подарки?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Дед Мороз.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Ах, да! Ну-ка, книга, выручай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подарки нам давай!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Открывает книгу и достает мешок с подарками. Дети получают их из рук Деда Мороза.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Дед Мороз.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подарки получили?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Никого не позабыли?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 xml:space="preserve">Дети поют песню «Дед Мороз», музыка Витлина, слова С. </w:t>
      </w:r>
      <w:proofErr w:type="spellStart"/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Погореловского</w:t>
      </w:r>
      <w:proofErr w:type="spellEnd"/>
      <w:r w:rsidRPr="000C4BD9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Дед Мороз</w:t>
      </w: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(прощается с гостями, </w:t>
      </w:r>
      <w:proofErr w:type="spellStart"/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пропевая</w:t>
      </w:r>
      <w:proofErr w:type="spellEnd"/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под мелодию этой песни слова).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нарядной елки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Пела детвора,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прощаться с вами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Мне пришла пора.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 свидания, дети,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Веселых вам потех!</w:t>
      </w:r>
    </w:p>
    <w:p w:rsidR="000C4BD9" w:rsidRPr="000C4BD9" w:rsidRDefault="000C4BD9" w:rsidP="000C4BD9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 свидания, мамы, папы,</w:t>
      </w:r>
    </w:p>
    <w:p w:rsidR="000C4BD9" w:rsidRPr="000C4BD9" w:rsidRDefault="000C4BD9" w:rsidP="000C4BD9">
      <w:pPr>
        <w:spacing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4BD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Новым годом всех!</w:t>
      </w:r>
    </w:p>
    <w:p w:rsidR="00D11EA6" w:rsidRDefault="00AC0403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2" name="Рисунок 1" descr="C:\Users\Work\Desktop\IMG_4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esktop\IMG_43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1EA6" w:rsidSect="00AC0403">
      <w:pgSz w:w="11906" w:h="16838"/>
      <w:pgMar w:top="1134" w:right="1274" w:bottom="1134" w:left="1276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BD9"/>
    <w:rsid w:val="000C4BD9"/>
    <w:rsid w:val="002B48AB"/>
    <w:rsid w:val="00364CF9"/>
    <w:rsid w:val="00527F56"/>
    <w:rsid w:val="00AC0403"/>
    <w:rsid w:val="00CC4A17"/>
    <w:rsid w:val="00D11EA6"/>
    <w:rsid w:val="00DC7EED"/>
    <w:rsid w:val="00F86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EA6"/>
  </w:style>
  <w:style w:type="paragraph" w:styleId="1">
    <w:name w:val="heading 1"/>
    <w:basedOn w:val="a"/>
    <w:link w:val="10"/>
    <w:uiPriority w:val="9"/>
    <w:qFormat/>
    <w:rsid w:val="000C4B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C4B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4B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C4B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B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4B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4B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C4B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C4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BD9"/>
    <w:rPr>
      <w:b/>
      <w:bCs/>
    </w:rPr>
  </w:style>
  <w:style w:type="character" w:styleId="a5">
    <w:name w:val="Emphasis"/>
    <w:basedOn w:val="a0"/>
    <w:uiPriority w:val="20"/>
    <w:qFormat/>
    <w:rsid w:val="000C4BD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C4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4BD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0C4B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8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1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7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10842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6" w:space="2" w:color="444444"/>
                            <w:left w:val="single" w:sz="6" w:space="2" w:color="444444"/>
                            <w:bottom w:val="single" w:sz="6" w:space="2" w:color="444444"/>
                            <w:right w:val="single" w:sz="6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3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5510">
              <w:marLeft w:val="0"/>
              <w:marRight w:val="150"/>
              <w:marTop w:val="150"/>
              <w:marBottom w:val="30"/>
              <w:divBdr>
                <w:top w:val="single" w:sz="6" w:space="2" w:color="444444"/>
                <w:left w:val="single" w:sz="6" w:space="2" w:color="444444"/>
                <w:bottom w:val="single" w:sz="6" w:space="2" w:color="444444"/>
                <w:right w:val="single" w:sz="6" w:space="2" w:color="444444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7</cp:revision>
  <dcterms:created xsi:type="dcterms:W3CDTF">2017-12-06T06:10:00Z</dcterms:created>
  <dcterms:modified xsi:type="dcterms:W3CDTF">2018-01-09T15:22:00Z</dcterms:modified>
</cp:coreProperties>
</file>