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F3" w:rsidRPr="00C71FF3" w:rsidRDefault="006B7E23" w:rsidP="00C71FF3">
      <w:pPr>
        <w:pStyle w:val="c10"/>
        <w:shd w:val="clear" w:color="auto" w:fill="FFFFFF"/>
        <w:spacing w:before="0" w:beforeAutospacing="0" w:after="0" w:afterAutospacing="0"/>
        <w:rPr>
          <w:rStyle w:val="c9"/>
          <w:b/>
          <w:bCs/>
          <w:i/>
          <w:sz w:val="44"/>
          <w:szCs w:val="44"/>
        </w:rPr>
      </w:pPr>
      <w:r w:rsidRPr="00C71FF3">
        <w:rPr>
          <w:rStyle w:val="c9"/>
          <w:b/>
          <w:bCs/>
          <w:i/>
          <w:sz w:val="44"/>
          <w:szCs w:val="44"/>
        </w:rPr>
        <w:t>Консультация для родителей:</w:t>
      </w:r>
      <w:bookmarkStart w:id="0" w:name="_GoBack"/>
      <w:bookmarkEnd w:id="0"/>
      <w:r w:rsidRPr="00C71FF3">
        <w:rPr>
          <w:rStyle w:val="c9"/>
          <w:b/>
          <w:bCs/>
          <w:i/>
          <w:sz w:val="44"/>
          <w:szCs w:val="44"/>
        </w:rPr>
        <w:t xml:space="preserve"> </w:t>
      </w:r>
    </w:p>
    <w:p w:rsidR="00E2638E" w:rsidRPr="00C71FF3" w:rsidRDefault="006B7E23" w:rsidP="00E2638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44"/>
          <w:szCs w:val="44"/>
        </w:rPr>
      </w:pPr>
      <w:r w:rsidRPr="00C71FF3">
        <w:rPr>
          <w:rStyle w:val="c9"/>
          <w:b/>
          <w:bCs/>
          <w:sz w:val="44"/>
          <w:szCs w:val="44"/>
        </w:rPr>
        <w:t>«</w:t>
      </w:r>
      <w:r w:rsidR="00E2638E" w:rsidRPr="00C71FF3">
        <w:rPr>
          <w:rStyle w:val="c9"/>
          <w:b/>
          <w:bCs/>
          <w:sz w:val="44"/>
          <w:szCs w:val="44"/>
        </w:rPr>
        <w:t>Безопасность ребенка в быту</w:t>
      </w:r>
      <w:r w:rsidRPr="00C71FF3">
        <w:rPr>
          <w:rStyle w:val="c9"/>
          <w:b/>
          <w:bCs/>
          <w:sz w:val="44"/>
          <w:szCs w:val="44"/>
        </w:rPr>
        <w:t>»</w:t>
      </w:r>
      <w:r w:rsidR="00E2638E" w:rsidRPr="00C71FF3">
        <w:rPr>
          <w:rStyle w:val="c9"/>
          <w:b/>
          <w:bCs/>
          <w:sz w:val="44"/>
          <w:szCs w:val="44"/>
        </w:rPr>
        <w:t>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Как только в семье появился малыш, родители должны быть максимально ответственны за его жизнь и здоровье. Необходимо создать все условия, что бы ребенку было безопасно и комфортно в быту и окружающей его среде. Родители, должны обеспечить малышу максимальный уровень безопасности, одновременно прививая навыки техники безопасности.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Несчастный случай может произойти, даже если рядом находятся взрослые.</w:t>
      </w:r>
    </w:p>
    <w:p w:rsidR="00E2638E" w:rsidRPr="00C71FF3" w:rsidRDefault="00E2638E" w:rsidP="00E2638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Если ночью нужно дать ребенку какое-либо лекарство, необходимо поставить его таким образом, чтобы не перепутать его ни с чем другим. Бывали случаи, когда ребенку вместо витамина</w:t>
      </w:r>
      <w:proofErr w:type="gramStart"/>
      <w:r w:rsidRPr="00C71FF3">
        <w:rPr>
          <w:rStyle w:val="c2"/>
          <w:sz w:val="28"/>
          <w:szCs w:val="28"/>
        </w:rPr>
        <w:t xml:space="preserve"> Д</w:t>
      </w:r>
      <w:proofErr w:type="gramEnd"/>
      <w:r w:rsidRPr="00C71FF3">
        <w:rPr>
          <w:rStyle w:val="c2"/>
          <w:sz w:val="28"/>
          <w:szCs w:val="28"/>
        </w:rPr>
        <w:t xml:space="preserve">, давался спирт для дезинфекции, или вместо лекарства от </w:t>
      </w:r>
      <w:proofErr w:type="spellStart"/>
      <w:r w:rsidRPr="00C71FF3">
        <w:rPr>
          <w:rStyle w:val="c2"/>
          <w:sz w:val="28"/>
          <w:szCs w:val="28"/>
        </w:rPr>
        <w:t>коликов</w:t>
      </w:r>
      <w:proofErr w:type="spellEnd"/>
      <w:r w:rsidRPr="00C71FF3">
        <w:rPr>
          <w:rStyle w:val="c2"/>
          <w:sz w:val="28"/>
          <w:szCs w:val="28"/>
        </w:rPr>
        <w:t xml:space="preserve"> перекись водорода. Спросонья чего только, </w:t>
      </w:r>
      <w:proofErr w:type="gramStart"/>
      <w:r w:rsidRPr="00C71FF3">
        <w:rPr>
          <w:rStyle w:val="c2"/>
          <w:sz w:val="28"/>
          <w:szCs w:val="28"/>
        </w:rPr>
        <w:t>может</w:t>
      </w:r>
      <w:proofErr w:type="gramEnd"/>
      <w:r w:rsidRPr="00C71FF3">
        <w:rPr>
          <w:rStyle w:val="c2"/>
          <w:sz w:val="28"/>
          <w:szCs w:val="28"/>
        </w:rPr>
        <w:t xml:space="preserve"> не случится, лучше подумать об этом заранее.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Дети исследуют окружающий мир. При этом они все пробуют "на зубок". Познание окружающего мира в большом объеме происходит через рот. Необходимо убрать от ребенка все мелкие предметы и игрушки, которые легко могут оказаться во рту и быть проглоченными.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Нельзя недооценивать возможности ребенка. Чтобы обезопасить ребенка, опуститесь на корточки и посмотрите на ваш дом его глазами – вы удивитесь, сколько, много соблазнов для ребенка находится в поле его досягаемости. Именно поэтому, мойте полы только руками. Заодно уберите предметы, потенциально опасные для ребенка – свисающий шнур, мелкие предметы, которые можно проглотить.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Воспитывайте в детях чувство самосохранения. Не говорите просто «нет», объясняйте ребенку, в чем именно заключается опасность. Используйте конкретные понятия – это острое, горячее, жжется и т.п. Ребенок должен знать такие понятия. Дайте ему потрогать горячую чашку с чаем, повторив несколько раз, что это горячо. Уколите (несильно) пальчик иголкой или булавкой, объяснив, что это колется, острое.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В домашних условиях это сделать намного проще, чем вне дома.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Не запрещайте ребенку исследовать пространство вокруг себя, просто уберите все ценные вещи. И тогда не будет необходимости все время быть на чеку, и постоянно говорить «Нельзя, не трогай!». Ведь от постоянного контроля и запретов накапливается раздражение у родителей и у малыша.</w:t>
      </w:r>
    </w:p>
    <w:p w:rsidR="00E2638E" w:rsidRPr="00C71FF3" w:rsidRDefault="00E2638E" w:rsidP="00C71FF3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71FF3">
        <w:rPr>
          <w:rStyle w:val="c15"/>
          <w:b/>
          <w:bCs/>
          <w:sz w:val="28"/>
          <w:szCs w:val="28"/>
        </w:rPr>
        <w:t>Основные виды травм, которые дети могут получить дома, и их причины:</w:t>
      </w:r>
      <w:proofErr w:type="gramStart"/>
      <w:r w:rsidRPr="00C71FF3">
        <w:rPr>
          <w:sz w:val="28"/>
          <w:szCs w:val="28"/>
        </w:rPr>
        <w:br/>
      </w:r>
      <w:r w:rsidRPr="00C71FF3">
        <w:rPr>
          <w:rStyle w:val="c8"/>
          <w:sz w:val="28"/>
          <w:szCs w:val="28"/>
        </w:rPr>
        <w:t>-</w:t>
      </w:r>
      <w:proofErr w:type="gramEnd"/>
      <w:r w:rsidRPr="00C71FF3">
        <w:rPr>
          <w:rStyle w:val="c8"/>
          <w:sz w:val="28"/>
          <w:szCs w:val="28"/>
        </w:rPr>
        <w:t>ожог от горячей плиты, посуды, пищи, кипятка, пара, утюга, других электроприборов и открытого огня;</w:t>
      </w:r>
      <w:r w:rsidRPr="00C71FF3">
        <w:rPr>
          <w:sz w:val="28"/>
          <w:szCs w:val="28"/>
        </w:rPr>
        <w:br/>
      </w:r>
      <w:r w:rsidRPr="00C71FF3">
        <w:rPr>
          <w:rStyle w:val="c8"/>
          <w:sz w:val="28"/>
          <w:szCs w:val="28"/>
        </w:rPr>
        <w:t>-падение с кровати, окна, стола и ступенек;</w:t>
      </w:r>
      <w:r w:rsidRPr="00C71FF3">
        <w:rPr>
          <w:sz w:val="28"/>
          <w:szCs w:val="28"/>
        </w:rPr>
        <w:br/>
      </w:r>
      <w:r w:rsidRPr="00C71FF3">
        <w:rPr>
          <w:rStyle w:val="c8"/>
          <w:sz w:val="28"/>
          <w:szCs w:val="28"/>
        </w:rPr>
        <w:t>-удушье от мелких предметов (монет, пуговиц, гаек и др.);</w:t>
      </w:r>
      <w:r w:rsidRPr="00C71FF3">
        <w:rPr>
          <w:sz w:val="28"/>
          <w:szCs w:val="28"/>
        </w:rPr>
        <w:br/>
      </w:r>
      <w:r w:rsidRPr="00C71FF3">
        <w:rPr>
          <w:rStyle w:val="c8"/>
          <w:sz w:val="28"/>
          <w:szCs w:val="28"/>
        </w:rPr>
        <w:t>-отравление бытовыми химическими веществами (инсектицидами, моющими жидкостями, отбеливателями и др.);</w:t>
      </w:r>
      <w:r w:rsidRPr="00C71FF3">
        <w:rPr>
          <w:sz w:val="28"/>
          <w:szCs w:val="28"/>
        </w:rPr>
        <w:br/>
      </w:r>
      <w:r w:rsidRPr="00C71FF3">
        <w:rPr>
          <w:rStyle w:val="c8"/>
          <w:sz w:val="28"/>
          <w:szCs w:val="28"/>
        </w:rPr>
        <w:t xml:space="preserve">-поражение электрическим током от неисправных электроприборов, </w:t>
      </w:r>
      <w:r w:rsidRPr="00C71FF3">
        <w:rPr>
          <w:rStyle w:val="c8"/>
          <w:sz w:val="28"/>
          <w:szCs w:val="28"/>
        </w:rPr>
        <w:lastRenderedPageBreak/>
        <w:t xml:space="preserve">обнаженных проводов, от </w:t>
      </w:r>
      <w:proofErr w:type="spellStart"/>
      <w:r w:rsidRPr="00C71FF3">
        <w:rPr>
          <w:rStyle w:val="c8"/>
          <w:sz w:val="28"/>
          <w:szCs w:val="28"/>
        </w:rPr>
        <w:t>втыкания</w:t>
      </w:r>
      <w:proofErr w:type="spellEnd"/>
      <w:r w:rsidRPr="00C71FF3">
        <w:rPr>
          <w:rStyle w:val="c8"/>
          <w:sz w:val="28"/>
          <w:szCs w:val="28"/>
        </w:rPr>
        <w:t xml:space="preserve"> игл, ножей и других металлических предметов в розетки и настенную проводку.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Существует множество не дорогих приспособлений, которые помогут Вам обеспечить безопасность ребенка в быту.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Итак, чтобы избежать детской травмы, «принимаем меры»!!!</w:t>
      </w:r>
    </w:p>
    <w:p w:rsidR="00E2638E" w:rsidRPr="00C71FF3" w:rsidRDefault="00E2638E" w:rsidP="00E2638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C71FF3">
        <w:rPr>
          <w:rStyle w:val="c9"/>
          <w:b/>
          <w:bCs/>
          <w:sz w:val="28"/>
          <w:szCs w:val="28"/>
        </w:rPr>
        <w:t>Гостиная.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Закройте колпачками штепсельные розетки.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Закрепите электрические шнуры так, чтобы на стольные лампы нельзя было опрокинуть на пол.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Обеспечьте устойчивость торшеров или уберите их.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Закройте покрышками панели управления низко стоящих телевизоров, видеомагнитофонов.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Оберните, чем-то острые углы журнальных столиков, тумбочек.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Поставьте бьющиеся вещи вне досягаемости ребенка или же уберите их на несколько лет.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Смените назначение открытых книжных полок, ведь дети любят отрывать обложки, рвать их.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Уберите горшки с комнатными растениями.</w:t>
      </w:r>
    </w:p>
    <w:p w:rsidR="00E2638E" w:rsidRPr="00C71FF3" w:rsidRDefault="00E2638E" w:rsidP="00E2638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C71FF3">
        <w:rPr>
          <w:rStyle w:val="c9"/>
          <w:b/>
          <w:bCs/>
          <w:sz w:val="28"/>
          <w:szCs w:val="28"/>
        </w:rPr>
        <w:t>Кухня/Столовая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 Пододвиньте стулья вплотную к столу, чтобы малыш не мог туда залезть.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Поместите защелки на дверцы буфетов и шкафчиков с хрупкой посудой.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Накрывая стол, ставьте посуду ближе к центру стола.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Поднимайте или подворачивайте концы скатерти, так, чтобы за них нельзя было ухватиться или вообще снимите скатерть.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Прячьте подальше ножи.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Готовьте на задних конфорках плиты: ручки сковородок и прочей посуды должны быть обращены назад.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Закройте ручки-переключатели на плите защитными колпачками.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Держите мелкие предметы, которыми ребенок может подавиться вне досягаемости. Не забывайте при этом, что ребенок может влезть на кухонный рабочий стул.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Пользуйтесь небьющейся посудой, когда ребенок находится рядом с вами.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Держите пластиковые мешки и пакеты подальше от ребенка. Разливайте горячие напитки подальше от ребенка, не ставьте их на край стола.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Выключите мелкие бытовые приборы. Уберите свисающие шнуры.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Держите чистящие средства, растворители, отбеливатели, средство для мытья посуды и прочую «токсичную» химию вне досягаемости в закрытом шкафчике.</w:t>
      </w:r>
    </w:p>
    <w:p w:rsidR="00E2638E" w:rsidRPr="00C71FF3" w:rsidRDefault="00E2638E" w:rsidP="00E2638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C71FF3">
        <w:rPr>
          <w:rStyle w:val="c9"/>
          <w:b/>
          <w:bCs/>
          <w:sz w:val="28"/>
          <w:szCs w:val="28"/>
        </w:rPr>
        <w:t>Ванная комната.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Держите дверь ванной комнаты плотно закрытой.</w:t>
      </w:r>
    </w:p>
    <w:p w:rsidR="00E2638E" w:rsidRPr="00C71FF3" w:rsidRDefault="00E2638E" w:rsidP="00E2638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 xml:space="preserve">Но если малыш </w:t>
      </w:r>
      <w:proofErr w:type="gramStart"/>
      <w:r w:rsidRPr="00C71FF3">
        <w:rPr>
          <w:rStyle w:val="c2"/>
          <w:sz w:val="28"/>
          <w:szCs w:val="28"/>
        </w:rPr>
        <w:t>все</w:t>
      </w:r>
      <w:proofErr w:type="gramEnd"/>
      <w:r w:rsidRPr="00C71FF3">
        <w:rPr>
          <w:rStyle w:val="c2"/>
          <w:sz w:val="28"/>
          <w:szCs w:val="28"/>
        </w:rPr>
        <w:t xml:space="preserve"> же пробрался туда, то: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lastRenderedPageBreak/>
        <w:t>• Кладите на дно ванны не скользящий коврик.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Крышку унитаза держите опущенной, купите для нее специальный зажим.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Спускайте воду из ванны немедленно после использования. Не оставляйте детей в ванной без присмотра.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Пользуйтесь пластиковыми, но не стеклянными или керамическими мыльницами.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Снабдите мягкой «изоляцией» водопроводные краны.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Держите лекарства, бритвы, заколки, зубные эликсиры, косметику, духи, лак для ногтей и жидкость для снятия лака, ножницы, а также прочие опасные предметы вне досягаемости ребенка.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Аптечка должна быть «на запоре".</w:t>
      </w:r>
    </w:p>
    <w:p w:rsidR="00E2638E" w:rsidRPr="00C71FF3" w:rsidRDefault="00E2638E" w:rsidP="00E2638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C71FF3">
        <w:rPr>
          <w:rStyle w:val="c9"/>
          <w:b/>
          <w:bCs/>
          <w:sz w:val="28"/>
          <w:szCs w:val="28"/>
        </w:rPr>
        <w:t>Окна и двери.</w:t>
      </w:r>
    </w:p>
    <w:p w:rsidR="00E2638E" w:rsidRPr="00C71FF3" w:rsidRDefault="00E2638E" w:rsidP="00E2638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Если в доме установлены стеклянные двери: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Раздвигающиеся стеклянные двери держите закрытыми.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Поместите особые предупреждающие картинки на стеклянных дверях на уровне глаз малыша.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Держите окна надежно закрытыми</w:t>
      </w:r>
      <w:proofErr w:type="gramStart"/>
      <w:r w:rsidRPr="00C71FF3">
        <w:rPr>
          <w:rStyle w:val="c2"/>
          <w:sz w:val="28"/>
          <w:szCs w:val="28"/>
        </w:rPr>
        <w:t>,.</w:t>
      </w:r>
      <w:proofErr w:type="gramEnd"/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>• Укоротите шнуры у штор и жалюзи так, чтобы ребенок не мог дотянуться до них.</w:t>
      </w:r>
    </w:p>
    <w:p w:rsidR="00E2638E" w:rsidRPr="00C71FF3" w:rsidRDefault="00E2638E" w:rsidP="00E263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C71FF3">
        <w:rPr>
          <w:rStyle w:val="c2"/>
          <w:sz w:val="28"/>
          <w:szCs w:val="28"/>
        </w:rPr>
        <w:t xml:space="preserve">Любознательность малыша – это не порок, это «прорыв во внешний мир», развитие ребенка, но </w:t>
      </w:r>
      <w:proofErr w:type="gramStart"/>
      <w:r w:rsidRPr="00C71FF3">
        <w:rPr>
          <w:rStyle w:val="c2"/>
          <w:sz w:val="28"/>
          <w:szCs w:val="28"/>
        </w:rPr>
        <w:t>в</w:t>
      </w:r>
      <w:proofErr w:type="gramEnd"/>
      <w:r w:rsidRPr="00C71FF3">
        <w:rPr>
          <w:rStyle w:val="c2"/>
          <w:sz w:val="28"/>
          <w:szCs w:val="28"/>
        </w:rPr>
        <w:t xml:space="preserve"> то же время это также и большая тревога родителей. Как бы нам хотелось уберечь своего малыша от любых неприятностей! Любой опытный родитель знает, что невозможно вырастить ребенка без единого синяка, ссадины или царапины. Главное – помнить одно несложное правило: «Лучше предупредить, чем лечить».</w:t>
      </w:r>
    </w:p>
    <w:p w:rsidR="00CD0FAA" w:rsidRPr="00C71FF3" w:rsidRDefault="00CD0FAA"/>
    <w:sectPr w:rsidR="00CD0FAA" w:rsidRPr="00C71FF3" w:rsidSect="006A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33A"/>
    <w:rsid w:val="0062033A"/>
    <w:rsid w:val="006A07A2"/>
    <w:rsid w:val="006B7E23"/>
    <w:rsid w:val="00C71FF3"/>
    <w:rsid w:val="00CD0FAA"/>
    <w:rsid w:val="00E26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2638E"/>
  </w:style>
  <w:style w:type="paragraph" w:customStyle="1" w:styleId="c3">
    <w:name w:val="c3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638E"/>
  </w:style>
  <w:style w:type="paragraph" w:customStyle="1" w:styleId="c7">
    <w:name w:val="c7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2638E"/>
  </w:style>
  <w:style w:type="character" w:customStyle="1" w:styleId="c4">
    <w:name w:val="c4"/>
    <w:basedOn w:val="a0"/>
    <w:rsid w:val="00E2638E"/>
  </w:style>
  <w:style w:type="character" w:customStyle="1" w:styleId="c8">
    <w:name w:val="c8"/>
    <w:basedOn w:val="a0"/>
    <w:rsid w:val="00E2638E"/>
  </w:style>
  <w:style w:type="paragraph" w:customStyle="1" w:styleId="c0">
    <w:name w:val="c0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638E"/>
  </w:style>
  <w:style w:type="paragraph" w:styleId="a3">
    <w:name w:val="Balloon Text"/>
    <w:basedOn w:val="a"/>
    <w:link w:val="a4"/>
    <w:uiPriority w:val="99"/>
    <w:semiHidden/>
    <w:unhideWhenUsed/>
    <w:rsid w:val="006B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2638E"/>
  </w:style>
  <w:style w:type="paragraph" w:customStyle="1" w:styleId="c3">
    <w:name w:val="c3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638E"/>
  </w:style>
  <w:style w:type="paragraph" w:customStyle="1" w:styleId="c7">
    <w:name w:val="c7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2638E"/>
  </w:style>
  <w:style w:type="character" w:customStyle="1" w:styleId="c4">
    <w:name w:val="c4"/>
    <w:basedOn w:val="a0"/>
    <w:rsid w:val="00E2638E"/>
  </w:style>
  <w:style w:type="character" w:customStyle="1" w:styleId="c8">
    <w:name w:val="c8"/>
    <w:basedOn w:val="a0"/>
    <w:rsid w:val="00E2638E"/>
  </w:style>
  <w:style w:type="paragraph" w:customStyle="1" w:styleId="c0">
    <w:name w:val="c0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638E"/>
  </w:style>
  <w:style w:type="paragraph" w:styleId="a3">
    <w:name w:val="Balloon Text"/>
    <w:basedOn w:val="a"/>
    <w:link w:val="a4"/>
    <w:uiPriority w:val="99"/>
    <w:semiHidden/>
    <w:unhideWhenUsed/>
    <w:rsid w:val="006B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4</cp:revision>
  <cp:lastPrinted>2019-09-06T16:36:00Z</cp:lastPrinted>
  <dcterms:created xsi:type="dcterms:W3CDTF">2019-09-05T18:20:00Z</dcterms:created>
  <dcterms:modified xsi:type="dcterms:W3CDTF">2019-10-02T05:59:00Z</dcterms:modified>
</cp:coreProperties>
</file>