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EF" w:rsidRDefault="00B357EF" w:rsidP="000808D6">
      <w:pPr>
        <w:shd w:val="clear" w:color="auto" w:fill="FFFFFF"/>
        <w:spacing w:after="150" w:line="315" w:lineRule="atLeast"/>
        <w:ind w:left="1560" w:firstLine="425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3956C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ПРАКТИЧЕСКИЙ СЕМИНАР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 xml:space="preserve"> «ЗНАЕМ ФГОС? НЕ ВОПРОС!»</w:t>
      </w:r>
    </w:p>
    <w:p w:rsidR="00787715" w:rsidRPr="00787715" w:rsidRDefault="00787715" w:rsidP="000808D6">
      <w:pPr>
        <w:shd w:val="clear" w:color="auto" w:fill="FFFFFF"/>
        <w:spacing w:after="150" w:line="240" w:lineRule="auto"/>
        <w:ind w:left="1134" w:firstLine="567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787715">
        <w:rPr>
          <w:rFonts w:ascii="Times New Roman" w:eastAsia="Times New Roman" w:hAnsi="Times New Roman" w:cs="Times New Roman"/>
          <w:bCs/>
          <w:sz w:val="32"/>
          <w:szCs w:val="32"/>
        </w:rPr>
        <w:t>Подготовила и провела</w:t>
      </w:r>
    </w:p>
    <w:p w:rsidR="00787715" w:rsidRPr="00787715" w:rsidRDefault="000808D6" w:rsidP="000808D6">
      <w:pPr>
        <w:shd w:val="clear" w:color="auto" w:fill="FFFFFF"/>
        <w:spacing w:after="150" w:line="240" w:lineRule="auto"/>
        <w:ind w:left="1134" w:firstLine="567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с</w:t>
      </w:r>
      <w:r w:rsidR="00787715" w:rsidRPr="00787715">
        <w:rPr>
          <w:rFonts w:ascii="Times New Roman" w:eastAsia="Times New Roman" w:hAnsi="Times New Roman" w:cs="Times New Roman"/>
          <w:bCs/>
          <w:sz w:val="32"/>
          <w:szCs w:val="32"/>
        </w:rPr>
        <w:t>тарший воспитатель</w:t>
      </w:r>
    </w:p>
    <w:p w:rsidR="00787715" w:rsidRPr="00787715" w:rsidRDefault="00787715" w:rsidP="000808D6">
      <w:pPr>
        <w:shd w:val="clear" w:color="auto" w:fill="FFFFFF"/>
        <w:spacing w:after="150" w:line="240" w:lineRule="auto"/>
        <w:ind w:left="1134" w:firstLine="567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787715">
        <w:rPr>
          <w:rFonts w:ascii="Times New Roman" w:eastAsia="Times New Roman" w:hAnsi="Times New Roman" w:cs="Times New Roman"/>
          <w:bCs/>
          <w:sz w:val="32"/>
          <w:szCs w:val="32"/>
        </w:rPr>
        <w:t>Семёнова Валентина Николаевна</w:t>
      </w:r>
    </w:p>
    <w:p w:rsidR="00787715" w:rsidRPr="003956CE" w:rsidRDefault="00787715" w:rsidP="000808D6">
      <w:pPr>
        <w:shd w:val="clear" w:color="auto" w:fill="FFFFFF"/>
        <w:spacing w:after="150" w:line="240" w:lineRule="auto"/>
        <w:ind w:left="1134" w:firstLine="567"/>
        <w:contextualSpacing/>
        <w:jc w:val="right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787715">
        <w:rPr>
          <w:rFonts w:ascii="Times New Roman" w:eastAsia="Times New Roman" w:hAnsi="Times New Roman" w:cs="Times New Roman"/>
          <w:bCs/>
          <w:sz w:val="32"/>
          <w:szCs w:val="32"/>
        </w:rPr>
        <w:t>Дата проведения: 13.12.2017 г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.</w:t>
      </w:r>
    </w:p>
    <w:p w:rsidR="00787715" w:rsidRDefault="00787715" w:rsidP="000808D6">
      <w:pPr>
        <w:spacing w:line="240" w:lineRule="auto"/>
        <w:ind w:left="1134" w:firstLine="567"/>
        <w:contextualSpacing/>
        <w:jc w:val="both"/>
        <w:rPr>
          <w:rFonts w:ascii="Arial" w:eastAsia="Times New Roman" w:hAnsi="Arial" w:cs="Arial"/>
          <w:b/>
          <w:bCs/>
          <w:color w:val="000000"/>
          <w:sz w:val="23"/>
        </w:rPr>
      </w:pPr>
    </w:p>
    <w:p w:rsidR="00ED5B74" w:rsidRPr="00487571" w:rsidRDefault="00B357EF" w:rsidP="000808D6">
      <w:pPr>
        <w:spacing w:line="240" w:lineRule="auto"/>
        <w:ind w:left="1134" w:firstLine="567"/>
        <w:contextualSpacing/>
        <w:rPr>
          <w:rFonts w:ascii="Times New Roman" w:hAnsi="Times New Roman" w:cs="Times New Roman"/>
          <w:color w:val="FF6600"/>
          <w:sz w:val="28"/>
          <w:szCs w:val="28"/>
        </w:rPr>
      </w:pPr>
      <w:r w:rsidRPr="00787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7877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повышение профессиональной компетентности педагогов, обеспечивающих их готовность к работе по федеральным государственным образовательным стандартам дошкольного образования (ФГОС </w:t>
      </w:r>
      <w:proofErr w:type="gramStart"/>
      <w:r w:rsidRPr="007877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7877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 </w:t>
      </w:r>
      <w:r w:rsidRPr="007877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77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7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</w:t>
      </w:r>
      <w:r w:rsidRPr="007877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77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Напомнить педагогам материалы  ФГОС ДО;</w:t>
      </w:r>
      <w:r w:rsidRPr="007877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77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Активизировать деятельность воспитателей и музыкального руководителя в рамках внедрения ФГОС ДО; </w:t>
      </w:r>
      <w:r w:rsidRPr="007877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77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Содействовать развитию их педагогического кругозора по данной тематике.</w:t>
      </w:r>
      <w:r w:rsidRPr="007877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77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D5B74" w:rsidRPr="00487571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коллеги! Сегодня мы </w:t>
      </w:r>
      <w:r w:rsidR="00ED5B74">
        <w:rPr>
          <w:rFonts w:ascii="Times New Roman" w:hAnsi="Times New Roman" w:cs="Times New Roman"/>
          <w:sz w:val="28"/>
          <w:szCs w:val="28"/>
        </w:rPr>
        <w:t xml:space="preserve">вспомним </w:t>
      </w:r>
      <w:r w:rsidR="00ED5B74" w:rsidRPr="00487571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="00ED5B74" w:rsidRPr="00487571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ED5B74">
        <w:rPr>
          <w:rFonts w:ascii="Times New Roman" w:hAnsi="Times New Roman" w:cs="Times New Roman"/>
          <w:sz w:val="28"/>
          <w:szCs w:val="28"/>
        </w:rPr>
        <w:t>ные положения ФГОС д</w:t>
      </w:r>
      <w:r w:rsidR="00ED5B74" w:rsidRPr="00487571">
        <w:rPr>
          <w:rFonts w:ascii="Times New Roman" w:hAnsi="Times New Roman" w:cs="Times New Roman"/>
          <w:sz w:val="28"/>
          <w:szCs w:val="28"/>
        </w:rPr>
        <w:t>ошкольного образования.</w:t>
      </w:r>
      <w:r w:rsidR="00ED5B74" w:rsidRPr="00487571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</w:p>
    <w:p w:rsidR="00487571" w:rsidRPr="00C76633" w:rsidRDefault="00487571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571">
        <w:rPr>
          <w:color w:val="000000"/>
          <w:sz w:val="18"/>
          <w:szCs w:val="18"/>
        </w:rPr>
        <w:t> </w:t>
      </w:r>
      <w:r w:rsidRPr="00787715">
        <w:rPr>
          <w:rFonts w:ascii="Times New Roman" w:hAnsi="Times New Roman" w:cs="Times New Roman"/>
          <w:color w:val="000000"/>
          <w:sz w:val="28"/>
          <w:szCs w:val="28"/>
        </w:rPr>
        <w:t>Изменения в социально-экономической сфере общества вызвали необходимость обновления образовательной системы. Так, кардинально изменился взгляд на дошкольное образование. Предполагается новое содержание профессионально-педагогической деятельности, готовность осваивать и внедрять инновации, востребованные современной образовательной ситуацией, повышение мастерства воспитателей.</w:t>
      </w:r>
      <w:r w:rsidR="00C76633" w:rsidRPr="00C76633">
        <w:rPr>
          <w:rFonts w:ascii="Times New Roman" w:hAnsi="Times New Roman" w:cs="Times New Roman"/>
          <w:sz w:val="28"/>
          <w:szCs w:val="28"/>
        </w:rPr>
        <w:t xml:space="preserve"> </w:t>
      </w:r>
      <w:r w:rsidR="00C76633" w:rsidRPr="00487571">
        <w:rPr>
          <w:rFonts w:ascii="Times New Roman" w:hAnsi="Times New Roman" w:cs="Times New Roman"/>
          <w:sz w:val="28"/>
          <w:szCs w:val="28"/>
        </w:rPr>
        <w:t xml:space="preserve">Современному воспитателю необходимо научиться адекватно, реагировать  на происходящие изменения в образовании, уметь работать в команде единомышленников – всех участников образовательного процесса,  грамотно и качественно работать с детьми и родителями в современных условиях, самому осуществлять отбор содержания образования и адаптировать его на возрастную группу своих детей, сверяя с требованиями ФГОС </w:t>
      </w:r>
      <w:proofErr w:type="gramStart"/>
      <w:r w:rsidR="00C76633" w:rsidRPr="0048757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76633" w:rsidRPr="00487571">
        <w:rPr>
          <w:rFonts w:ascii="Times New Roman" w:hAnsi="Times New Roman" w:cs="Times New Roman"/>
          <w:sz w:val="28"/>
          <w:szCs w:val="28"/>
        </w:rPr>
        <w:t>.</w:t>
      </w:r>
    </w:p>
    <w:p w:rsidR="00487571" w:rsidRPr="00487571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87571" w:rsidRPr="00487571">
        <w:rPr>
          <w:rFonts w:ascii="Times New Roman" w:hAnsi="Times New Roman" w:cs="Times New Roman"/>
          <w:sz w:val="28"/>
          <w:szCs w:val="28"/>
        </w:rPr>
        <w:t xml:space="preserve"> предлагаю вам вспомнить песню в  исполнении легендарной группы «Машина времени» - «Поворот».</w:t>
      </w:r>
    </w:p>
    <w:p w:rsidR="00487571" w:rsidRPr="00487571" w:rsidRDefault="00487571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 xml:space="preserve">«Вот, новый </w:t>
      </w:r>
      <w:proofErr w:type="gramStart"/>
      <w:r w:rsidRPr="00487571">
        <w:rPr>
          <w:rFonts w:ascii="Times New Roman" w:hAnsi="Times New Roman" w:cs="Times New Roman"/>
          <w:sz w:val="28"/>
          <w:szCs w:val="28"/>
        </w:rPr>
        <w:t>поворот</w:t>
      </w:r>
      <w:proofErr w:type="gramEnd"/>
      <w:r w:rsidRPr="00487571">
        <w:rPr>
          <w:rFonts w:ascii="Times New Roman" w:hAnsi="Times New Roman" w:cs="Times New Roman"/>
          <w:sz w:val="28"/>
          <w:szCs w:val="28"/>
        </w:rPr>
        <w:t>… что он нам несет, пропасть или взлет, омут или брод…».  Слова этой песни как никогда актуальны сегодня, потому что</w:t>
      </w:r>
      <w:r w:rsidRPr="0048757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ED5B74">
        <w:rPr>
          <w:rFonts w:ascii="Times New Roman" w:hAnsi="Times New Roman" w:cs="Times New Roman"/>
          <w:sz w:val="28"/>
          <w:szCs w:val="28"/>
        </w:rPr>
        <w:t>в обществе постоянно идут какие-то перемены. Для нас о</w:t>
      </w:r>
      <w:r w:rsidRPr="00487571">
        <w:rPr>
          <w:rFonts w:ascii="Times New Roman" w:hAnsi="Times New Roman" w:cs="Times New Roman"/>
          <w:sz w:val="28"/>
          <w:szCs w:val="28"/>
        </w:rPr>
        <w:t>собый интерес в этом плане</w:t>
      </w:r>
      <w:r w:rsidR="00ED5B74">
        <w:rPr>
          <w:rFonts w:ascii="Times New Roman" w:hAnsi="Times New Roman" w:cs="Times New Roman"/>
          <w:sz w:val="28"/>
          <w:szCs w:val="28"/>
        </w:rPr>
        <w:t xml:space="preserve"> представляет дошкольное образование</w:t>
      </w:r>
      <w:r w:rsidRPr="00487571">
        <w:rPr>
          <w:rFonts w:ascii="Times New Roman" w:hAnsi="Times New Roman" w:cs="Times New Roman"/>
          <w:sz w:val="28"/>
          <w:szCs w:val="28"/>
        </w:rPr>
        <w:t>, как первая ступень непрерывного образования.</w:t>
      </w:r>
    </w:p>
    <w:p w:rsidR="00487571" w:rsidRDefault="00487571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>Перемены</w:t>
      </w:r>
      <w:proofErr w:type="gramStart"/>
      <w:r w:rsidRPr="00487571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487571">
        <w:rPr>
          <w:rFonts w:ascii="Times New Roman" w:hAnsi="Times New Roman" w:cs="Times New Roman"/>
          <w:sz w:val="28"/>
          <w:szCs w:val="28"/>
        </w:rPr>
        <w:t>аверно</w:t>
      </w:r>
      <w:r w:rsidR="00787715">
        <w:rPr>
          <w:rFonts w:ascii="Times New Roman" w:hAnsi="Times New Roman" w:cs="Times New Roman"/>
          <w:sz w:val="28"/>
          <w:szCs w:val="28"/>
        </w:rPr>
        <w:t>е,</w:t>
      </w:r>
      <w:r w:rsidRPr="00487571">
        <w:rPr>
          <w:rFonts w:ascii="Times New Roman" w:hAnsi="Times New Roman" w:cs="Times New Roman"/>
          <w:sz w:val="28"/>
          <w:szCs w:val="28"/>
        </w:rPr>
        <w:t xml:space="preserve"> большинство из нас боится перемен. Конечно, многие не готовы менять что-то в своей жизни добровольно, предпочитают за благо устоявшиеся крепкие жизненные позиции. </w:t>
      </w:r>
    </w:p>
    <w:p w:rsidR="00ED5B74" w:rsidRPr="00487571" w:rsidRDefault="00ED5B74" w:rsidP="000808D6">
      <w:pPr>
        <w:spacing w:line="240" w:lineRule="auto"/>
        <w:ind w:left="1134"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>Я хочу вам рассказать</w:t>
      </w:r>
      <w:r w:rsidRPr="00487571">
        <w:rPr>
          <w:rFonts w:ascii="Times New Roman" w:hAnsi="Times New Roman" w:cs="Times New Roman"/>
          <w:b/>
          <w:sz w:val="28"/>
          <w:szCs w:val="28"/>
        </w:rPr>
        <w:t xml:space="preserve"> Притчу «О переменах».</w:t>
      </w:r>
    </w:p>
    <w:p w:rsidR="00ED5B74" w:rsidRPr="00ED5B74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ED5B74">
        <w:rPr>
          <w:rFonts w:ascii="Times New Roman" w:hAnsi="Times New Roman" w:cs="Times New Roman"/>
          <w:i/>
          <w:sz w:val="28"/>
          <w:szCs w:val="28"/>
        </w:rPr>
        <w:t xml:space="preserve">Пришел Ученик к Учителю и начал жаловаться на свою тяжелую жизнь. Он попросил у Учителя совета, что делать, когда и то навалилось, и другое, и третье не пошло, и вообще — просто руки опускаются! </w:t>
      </w:r>
    </w:p>
    <w:p w:rsidR="00ED5B74" w:rsidRPr="00ED5B74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B74">
        <w:rPr>
          <w:rFonts w:ascii="Times New Roman" w:hAnsi="Times New Roman" w:cs="Times New Roman"/>
          <w:i/>
          <w:sz w:val="28"/>
          <w:szCs w:val="28"/>
        </w:rPr>
        <w:t xml:space="preserve">Учитель поднялся и поставил перед собой четыре котелка с водой. В один он бросил деревянную чурку, в другой — морковку, в третий — яйцо, в четвертый — раздавленные зерна кофе. Через некоторое время он вынул всё это из воды. </w:t>
      </w:r>
    </w:p>
    <w:p w:rsidR="00ED5B74" w:rsidRPr="00ED5B74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B74">
        <w:rPr>
          <w:rFonts w:ascii="Times New Roman" w:hAnsi="Times New Roman" w:cs="Times New Roman"/>
          <w:i/>
          <w:sz w:val="28"/>
          <w:szCs w:val="28"/>
        </w:rPr>
        <w:t xml:space="preserve">«Что изменилось?» — спросил Учитель. </w:t>
      </w:r>
    </w:p>
    <w:p w:rsidR="00ED5B74" w:rsidRPr="00ED5B74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B74">
        <w:rPr>
          <w:rFonts w:ascii="Times New Roman" w:hAnsi="Times New Roman" w:cs="Times New Roman"/>
          <w:i/>
          <w:sz w:val="28"/>
          <w:szCs w:val="28"/>
        </w:rPr>
        <w:t xml:space="preserve">«Ничего...» — ответил Ученик. </w:t>
      </w:r>
    </w:p>
    <w:p w:rsidR="00ED5B74" w:rsidRPr="00ED5B74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B74">
        <w:rPr>
          <w:rFonts w:ascii="Times New Roman" w:hAnsi="Times New Roman" w:cs="Times New Roman"/>
          <w:i/>
          <w:sz w:val="28"/>
          <w:szCs w:val="28"/>
        </w:rPr>
        <w:t xml:space="preserve">Тогда Учитель поставил эти четыре котелка с водой на огонь. Когда вода закипела, он снова бросил в один — деревянную чурку, в другой — морковку, в третий — яйцо, в четвертый — раздавленные зерна кофе. Через некоторое время он вынул деревяшку, морковь, яйцо и налил в чашку ароматный кофе. Ученик, естественно, снова ничего не понял. </w:t>
      </w:r>
    </w:p>
    <w:p w:rsidR="00ED5B74" w:rsidRPr="00ED5B74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B74">
        <w:rPr>
          <w:rFonts w:ascii="Times New Roman" w:hAnsi="Times New Roman" w:cs="Times New Roman"/>
          <w:i/>
          <w:sz w:val="28"/>
          <w:szCs w:val="28"/>
        </w:rPr>
        <w:t xml:space="preserve">«Что изменилось?» — опять спросил Учитель. </w:t>
      </w:r>
    </w:p>
    <w:p w:rsidR="00ED5B74" w:rsidRPr="00ED5B74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B74">
        <w:rPr>
          <w:rFonts w:ascii="Times New Roman" w:hAnsi="Times New Roman" w:cs="Times New Roman"/>
          <w:i/>
          <w:sz w:val="28"/>
          <w:szCs w:val="28"/>
        </w:rPr>
        <w:t xml:space="preserve">«То, что должно было случиться. Морковка и яйцо сварились, деревяшка не изменилась, а зерна кофе растворились в кипятке», — ответил Ученик. </w:t>
      </w:r>
    </w:p>
    <w:p w:rsidR="00ED5B74" w:rsidRPr="00ED5B74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B74">
        <w:rPr>
          <w:rFonts w:ascii="Times New Roman" w:hAnsi="Times New Roman" w:cs="Times New Roman"/>
          <w:i/>
          <w:sz w:val="28"/>
          <w:szCs w:val="28"/>
        </w:rPr>
        <w:t xml:space="preserve">«Это лишь поверхностный взгляд на вещи», — сказал Учитель. </w:t>
      </w:r>
    </w:p>
    <w:p w:rsidR="00ED5B74" w:rsidRPr="00ED5B74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B74">
        <w:rPr>
          <w:rFonts w:ascii="Times New Roman" w:hAnsi="Times New Roman" w:cs="Times New Roman"/>
          <w:i/>
          <w:sz w:val="28"/>
          <w:szCs w:val="28"/>
        </w:rPr>
        <w:t xml:space="preserve">— Посмотри внимательнее. Морковка разварилась в воде и </w:t>
      </w:r>
      <w:proofErr w:type="gramStart"/>
      <w:r w:rsidRPr="00ED5B74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ED5B74">
        <w:rPr>
          <w:rFonts w:ascii="Times New Roman" w:hAnsi="Times New Roman" w:cs="Times New Roman"/>
          <w:i/>
          <w:sz w:val="28"/>
          <w:szCs w:val="28"/>
        </w:rPr>
        <w:t xml:space="preserve"> твердой стала мягкой, легко разрушающейся. Даже внешне она стала выглядеть по-другому. Деревяшка ничуть не изменилась. Яйцо, не изменившись внешне, внутри стало твердым, и ему уже стали не страшны удары, от которых раньше оно вытекало из своей скорлупы. Кофе окрасило воду, придало ей новый вкус и аромат». </w:t>
      </w:r>
    </w:p>
    <w:p w:rsidR="00ED5B74" w:rsidRPr="00ED5B74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B74">
        <w:rPr>
          <w:rFonts w:ascii="Times New Roman" w:hAnsi="Times New Roman" w:cs="Times New Roman"/>
          <w:i/>
          <w:sz w:val="28"/>
          <w:szCs w:val="28"/>
        </w:rPr>
        <w:t xml:space="preserve">«Вода — это наша жизнь. Огонь — это перемены и неблагоприятные обстоятельства. Морковка, дерево, яйцо и кофе — это типы людей. Они все в тяжелые моменты жизни меняются по-разному. </w:t>
      </w:r>
    </w:p>
    <w:p w:rsidR="00ED5B74" w:rsidRPr="00ED5B74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B74">
        <w:rPr>
          <w:rFonts w:ascii="Times New Roman" w:hAnsi="Times New Roman" w:cs="Times New Roman"/>
          <w:b/>
          <w:i/>
          <w:sz w:val="28"/>
          <w:szCs w:val="28"/>
        </w:rPr>
        <w:t>ЧЕЛОВЕК-МОРКОВЬ</w:t>
      </w:r>
      <w:r w:rsidRPr="00ED5B74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gramStart"/>
      <w:r w:rsidRPr="00ED5B74">
        <w:rPr>
          <w:rFonts w:ascii="Times New Roman" w:hAnsi="Times New Roman" w:cs="Times New Roman"/>
          <w:i/>
          <w:sz w:val="28"/>
          <w:szCs w:val="28"/>
        </w:rPr>
        <w:t>таких</w:t>
      </w:r>
      <w:proofErr w:type="gramEnd"/>
      <w:r w:rsidRPr="00ED5B74">
        <w:rPr>
          <w:rFonts w:ascii="Times New Roman" w:hAnsi="Times New Roman" w:cs="Times New Roman"/>
          <w:i/>
          <w:sz w:val="28"/>
          <w:szCs w:val="28"/>
        </w:rPr>
        <w:t xml:space="preserve"> большинство. Эти люди только в обычной жизни кажутся твердыми. В моменты жизненных передряг они становится мягкими и скользкими. Опускают руки, винят во всем либо других, либо «непреодолимые внешние обстоятельства». Чуть «придавило»… и они уже в панике, психологически раздавлены. Такие «морковки», как правило, легко становятся «жертвам моды», хотят, чтобы «всё было у них, как у людей», именно на них делают свои состояния удачливые торговцы, политики… и предсказатели. </w:t>
      </w:r>
    </w:p>
    <w:p w:rsidR="00ED5B74" w:rsidRPr="00ED5B74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B74">
        <w:rPr>
          <w:rFonts w:ascii="Times New Roman" w:hAnsi="Times New Roman" w:cs="Times New Roman"/>
          <w:b/>
          <w:i/>
          <w:sz w:val="28"/>
          <w:szCs w:val="28"/>
        </w:rPr>
        <w:t>ЧЕЛОВЕК-ДЕРЕВО</w:t>
      </w:r>
      <w:r w:rsidRPr="00ED5B74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gramStart"/>
      <w:r w:rsidRPr="00ED5B74">
        <w:rPr>
          <w:rFonts w:ascii="Times New Roman" w:hAnsi="Times New Roman" w:cs="Times New Roman"/>
          <w:i/>
          <w:sz w:val="28"/>
          <w:szCs w:val="28"/>
        </w:rPr>
        <w:t>таких</w:t>
      </w:r>
      <w:proofErr w:type="gramEnd"/>
      <w:r w:rsidRPr="00ED5B74">
        <w:rPr>
          <w:rFonts w:ascii="Times New Roman" w:hAnsi="Times New Roman" w:cs="Times New Roman"/>
          <w:i/>
          <w:sz w:val="28"/>
          <w:szCs w:val="28"/>
        </w:rPr>
        <w:t xml:space="preserve"> мало. Эти люди не меняются, остаются самими собой в любых жизненных ситуациях. Они, как правило, хладнокровны, внутренне спокойны и цельны. Именно «деревья» показывают всем, что тяжелые жизненные обстоятельства — всего лишь жизнь, и за черной полосой всегда наступает белая. </w:t>
      </w:r>
    </w:p>
    <w:p w:rsidR="00ED5B74" w:rsidRPr="00ED5B74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B74">
        <w:rPr>
          <w:rFonts w:ascii="Times New Roman" w:hAnsi="Times New Roman" w:cs="Times New Roman"/>
          <w:b/>
          <w:i/>
          <w:sz w:val="28"/>
          <w:szCs w:val="28"/>
        </w:rPr>
        <w:t>ЧЕЛОВЕК-ЯЙЦО</w:t>
      </w:r>
      <w:r w:rsidRPr="00ED5B74">
        <w:rPr>
          <w:rFonts w:ascii="Times New Roman" w:hAnsi="Times New Roman" w:cs="Times New Roman"/>
          <w:i/>
          <w:sz w:val="28"/>
          <w:szCs w:val="28"/>
        </w:rPr>
        <w:t xml:space="preserve"> — это те, кого жизненные невзгоды закаляют, делают крепче! Их очень-очень мало. Именно такие люди в обычной </w:t>
      </w:r>
      <w:r w:rsidR="000808D6">
        <w:rPr>
          <w:rFonts w:ascii="Times New Roman" w:hAnsi="Times New Roman" w:cs="Times New Roman"/>
          <w:i/>
          <w:sz w:val="28"/>
          <w:szCs w:val="28"/>
        </w:rPr>
        <w:t xml:space="preserve">жизни </w:t>
      </w:r>
      <w:r w:rsidRPr="00ED5B74">
        <w:rPr>
          <w:rFonts w:ascii="Times New Roman" w:hAnsi="Times New Roman" w:cs="Times New Roman"/>
          <w:i/>
          <w:sz w:val="28"/>
          <w:szCs w:val="28"/>
        </w:rPr>
        <w:t xml:space="preserve">незаметны, а в тяжелые времена они вдруг «твердеют» и упорно преодолевают «внешние обстоятельства». </w:t>
      </w:r>
    </w:p>
    <w:p w:rsidR="000808D6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B74">
        <w:rPr>
          <w:rFonts w:ascii="Times New Roman" w:hAnsi="Times New Roman" w:cs="Times New Roman"/>
          <w:b/>
          <w:i/>
          <w:sz w:val="28"/>
          <w:szCs w:val="28"/>
        </w:rPr>
        <w:t>«А КАК ЖЕ КОФЕ?»</w:t>
      </w:r>
      <w:r w:rsidRPr="00ED5B74">
        <w:rPr>
          <w:rFonts w:ascii="Times New Roman" w:hAnsi="Times New Roman" w:cs="Times New Roman"/>
          <w:i/>
          <w:sz w:val="28"/>
          <w:szCs w:val="28"/>
        </w:rPr>
        <w:t xml:space="preserve"> — воскликнул Ученик. </w:t>
      </w:r>
    </w:p>
    <w:p w:rsidR="00ED5B74" w:rsidRPr="00ED5B74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B7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«О, это самое интересное! Зерна кофе под воздействием неблагоприятных жизненных обстоятельств растворяются в окружающей среде, превращая безвкусную воду во вкусный, ароматный и бодрящий напиток!» — ответил Учитель, с удовольствием прихлебывая ароматный кофе из чашки. </w:t>
      </w:r>
    </w:p>
    <w:p w:rsidR="00ED5B74" w:rsidRPr="00ED5B74" w:rsidRDefault="00ED5B74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B74">
        <w:rPr>
          <w:rFonts w:ascii="Times New Roman" w:hAnsi="Times New Roman" w:cs="Times New Roman"/>
          <w:i/>
          <w:sz w:val="28"/>
          <w:szCs w:val="28"/>
        </w:rPr>
        <w:t>Есть особые люди. Их — единицы. Они не столько меняются под влиянием неблагоприятных обстоятельств, сколько трансформируют сами жизненные обстоятельства, превращая их в нечто прекрасное, извлекая пользу из каждой неблагоприятной ситуации и изменяя в лучшую сторону жизнь окружающих».</w:t>
      </w:r>
    </w:p>
    <w:p w:rsidR="00364F9D" w:rsidRPr="00487571" w:rsidRDefault="00904BF3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к</w:t>
      </w:r>
      <w:r w:rsidR="00364F9D" w:rsidRPr="00487571">
        <w:rPr>
          <w:rFonts w:ascii="Times New Roman" w:hAnsi="Times New Roman" w:cs="Times New Roman"/>
          <w:sz w:val="28"/>
          <w:szCs w:val="28"/>
        </w:rPr>
        <w:t>акие же нормативно-правовые документы стали отправной точкой перемен  в нашей системе?</w:t>
      </w:r>
    </w:p>
    <w:p w:rsidR="00364F9D" w:rsidRPr="00487571" w:rsidRDefault="00364F9D" w:rsidP="000808D6">
      <w:pPr>
        <w:numPr>
          <w:ilvl w:val="0"/>
          <w:numId w:val="14"/>
        </w:numPr>
        <w:spacing w:after="0" w:line="240" w:lineRule="auto"/>
        <w:ind w:left="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(от 29.12.2012 № 273-ФЗ);</w:t>
      </w:r>
    </w:p>
    <w:p w:rsidR="00364F9D" w:rsidRPr="00487571" w:rsidRDefault="00364F9D" w:rsidP="000808D6">
      <w:pPr>
        <w:numPr>
          <w:ilvl w:val="0"/>
          <w:numId w:val="14"/>
        </w:numPr>
        <w:spacing w:after="0" w:line="240" w:lineRule="auto"/>
        <w:ind w:left="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 (ДОО) (</w:t>
      </w:r>
      <w:proofErr w:type="spellStart"/>
      <w:r w:rsidRPr="0048757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87571">
        <w:rPr>
          <w:rFonts w:ascii="Times New Roman" w:hAnsi="Times New Roman" w:cs="Times New Roman"/>
          <w:sz w:val="28"/>
          <w:szCs w:val="28"/>
        </w:rPr>
        <w:t xml:space="preserve"> 2.4.1.3049-13) № 26 от 15.05.2013</w:t>
      </w:r>
    </w:p>
    <w:p w:rsidR="00364F9D" w:rsidRPr="00487571" w:rsidRDefault="00364F9D" w:rsidP="000808D6">
      <w:pPr>
        <w:numPr>
          <w:ilvl w:val="0"/>
          <w:numId w:val="14"/>
        </w:numPr>
        <w:spacing w:after="0" w:line="240" w:lineRule="auto"/>
        <w:ind w:left="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№ 1014 от 30.08.2013;</w:t>
      </w:r>
    </w:p>
    <w:p w:rsidR="00364F9D" w:rsidRPr="00487571" w:rsidRDefault="00364F9D" w:rsidP="000808D6">
      <w:pPr>
        <w:numPr>
          <w:ilvl w:val="0"/>
          <w:numId w:val="14"/>
        </w:numPr>
        <w:spacing w:after="0" w:line="240" w:lineRule="auto"/>
        <w:ind w:left="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 (от 17.10.2013 №1155) </w:t>
      </w:r>
    </w:p>
    <w:p w:rsidR="00364F9D" w:rsidRPr="00487571" w:rsidRDefault="00364F9D" w:rsidP="000808D6">
      <w:pPr>
        <w:spacing w:line="240" w:lineRule="auto"/>
        <w:ind w:left="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>Все эти документы требуют от  педагогов ДОУ высокого профессионализма.</w:t>
      </w:r>
    </w:p>
    <w:p w:rsidR="00487571" w:rsidRPr="00487571" w:rsidRDefault="00364F9D" w:rsidP="000808D6">
      <w:pPr>
        <w:spacing w:after="0" w:line="240" w:lineRule="auto"/>
        <w:ind w:left="1134"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6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Старший воспитатель</w:t>
      </w:r>
      <w:r w:rsidR="00487571" w:rsidRPr="004875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помню, что нахожусь в дошкольном учреждении, и поэтому  р</w:t>
      </w:r>
      <w:r w:rsidR="00487571"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асскажу я вам сказку дивную – не очень короткую, да и не очень длинную,  а  такую, как от меня до вас!  А вы мне помогайте, сказку разыграйте. Есть у нас подсказки, -  а будет у нас о ФГОС сказка.</w:t>
      </w:r>
    </w:p>
    <w:p w:rsidR="00487571" w:rsidRPr="00487571" w:rsidRDefault="00487571" w:rsidP="000808D6">
      <w:pPr>
        <w:spacing w:after="0" w:line="240" w:lineRule="auto"/>
        <w:ind w:left="1134"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В некотором царстве, в некотором государстве жил-был Педагог. Долго работал он в детском саду. Всего у него вдоволь: и знаний, и умений. Слыл он человеком компетентным,  имел большой опыт и был рад дарить тепло своей души детям малым. Педагог был уверен в себе, знал, что он мастер своего дела, и годился этим.</w:t>
      </w:r>
    </w:p>
    <w:p w:rsidR="00454DB7" w:rsidRDefault="00487571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Как-то раз сидел Педагог под Дубом мудрости, наслаждался звуками природы, журчаньем ручья, щебетанием птиц – и был в самом лучшем расположении духа. Думу думал Педагог, как же ему сотворить диво дивное – сделать педагогический процесс еще интереснее и увлекательнее. Но тут над Дубом собрались тучи, подул ветер перемен (</w:t>
      </w:r>
      <w:r w:rsidRPr="00364F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тревожная музыка – звуки ветра) и </w:t>
      </w: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принес ФГОС. От неожиданности вскочил Педагог, а ФГО</w:t>
      </w:r>
      <w:r w:rsidR="00904BF3">
        <w:rPr>
          <w:rFonts w:ascii="Times New Roman" w:eastAsia="Times New Roman" w:hAnsi="Times New Roman" w:cs="Times New Roman"/>
          <w:color w:val="000000"/>
          <w:sz w:val="28"/>
          <w:szCs w:val="28"/>
        </w:rPr>
        <w:t>С  говоря</w:t>
      </w: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ему строго-престрого, чтобы он пошел туда, не зная куда, и сделал так, не зная как. Испугался Педагог обрушившихся на него перемен, растерялся, плечами пожимает в недоумении, а ФГОС начали его успокаивать, говорить, чтобы он не кручинился, опыта и знаний у него вдоволь.  И дали они ему в помощь </w:t>
      </w:r>
      <w:proofErr w:type="spellStart"/>
      <w:proofErr w:type="gramStart"/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чудо-чудное</w:t>
      </w:r>
      <w:proofErr w:type="spellEnd"/>
      <w:proofErr w:type="gramEnd"/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свиток новшеств, которые являются основой образовательного процесса. Пожаловали очки дивные, </w:t>
      </w:r>
    </w:p>
    <w:p w:rsidR="00487571" w:rsidRPr="00487571" w:rsidRDefault="00487571" w:rsidP="000808D6">
      <w:pPr>
        <w:spacing w:after="0" w:line="240" w:lineRule="auto"/>
        <w:ind w:left="1134"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креативные</w:t>
      </w:r>
      <w:proofErr w:type="spellEnd"/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позволяют рассмотреть вопросы сложные, и клубочек волшебный, что верный путь к решению этих вопросов показывает.</w:t>
      </w:r>
    </w:p>
    <w:p w:rsidR="00904BF3" w:rsidRDefault="00487571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И пошли ФГОС дальше по стране дошкольного образования.  Педагог заглянул в свиток новшеств, прочитал принци</w:t>
      </w:r>
      <w:r w:rsidR="00904BF3">
        <w:rPr>
          <w:rFonts w:ascii="Times New Roman" w:eastAsia="Times New Roman" w:hAnsi="Times New Roman" w:cs="Times New Roman"/>
          <w:color w:val="000000"/>
          <w:sz w:val="28"/>
          <w:szCs w:val="28"/>
        </w:rPr>
        <w:t>пы необычные и стал думу думать: к</w:t>
      </w:r>
      <w:r w:rsidR="00904BF3"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ак строить педагогический процесс в соответствии с этими принципами?</w:t>
      </w: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04BF3" w:rsidRDefault="00904BF3" w:rsidP="000808D6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4B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Какие основные принципы прочитал педагог</w:t>
      </w:r>
      <w:proofErr w:type="gramStart"/>
      <w:r w:rsidRPr="00904B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раздел I., пункт 1.4):</w:t>
      </w:r>
    </w:p>
    <w:p w:rsidR="00487571" w:rsidRPr="00487571" w:rsidRDefault="00904BF3" w:rsidP="000808D6">
      <w:pPr>
        <w:spacing w:after="0" w:line="240" w:lineRule="auto"/>
        <w:ind w:left="1134" w:firstLine="567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904BF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(работа с карточками)</w:t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1 Полноценное проживание ребенком всех этапов детства (младенческого, раннего и дошкольного возраста), обогащение (амплификация) детского развития; +</w:t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Обеспечение равных стартовых возможностей для подготовки детей к школе; </w:t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– индивидуализация дошкольного образования);</w:t>
      </w:r>
      <w:proofErr w:type="gramEnd"/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</w:t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 Взаимодействие Организации с социумом; </w:t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 Содействие и сотрудничество детей и взрослых, признание ребенка полноценным участником (субъектом) образовательных отношений; +</w:t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 Поддержка инициативы детей в различных видах деятельности; +</w:t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 Сотрудничество организации с семьей; +</w:t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 Формирование навыков самостоятельности дисциплинированности; </w:t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Приобщение детей к </w:t>
      </w:r>
      <w:proofErr w:type="spellStart"/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социокультурным</w:t>
      </w:r>
      <w:proofErr w:type="spellEnd"/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нормам, традициям семьи, общества и </w:t>
      </w:r>
      <w:proofErr w:type="spellStart"/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государства;+</w:t>
      </w:r>
      <w:proofErr w:type="spellEnd"/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 Формирование познавательных интересов и познавательных действий ребенка в различных видах деятельности; +</w:t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 Возрастная адекватность дошкольного образования (соответствие условий, требований, методов возрасту и особенностям развития);+</w:t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 Развивающий характер обучения; </w:t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 Учет этнокультурной ситуации развития </w:t>
      </w:r>
      <w:proofErr w:type="spellStart"/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детей.+</w:t>
      </w:r>
      <w:proofErr w:type="spellEnd"/>
      <w:r w:rsidRPr="00904B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31E4D" w:rsidRPr="00E31E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Старший воспитатель:</w:t>
      </w:r>
      <w:r w:rsidR="00E31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7571"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А Педагогический процесс тут как тут. Педагог его и так стал крутить, и сяк  вертеть, строить и перестраивать. Много вопросов возникло у Педагога (</w:t>
      </w:r>
      <w:r w:rsidR="00487571" w:rsidRPr="00364F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обсуждение).</w:t>
      </w:r>
    </w:p>
    <w:p w:rsidR="00554C66" w:rsidRDefault="00487571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Кликнул Педагогический процесс девицу-красавицу Тему. Прилетела краса ненаглядная на необычном зонтике. На зонтике том было написано ее имя мудреное (название). Задумал Педагог с ней познакомиться и подружиться. Но как?  Пока думу думал, Тема улетела. Словом, запутался Педагог в вопросах. В каком направлении ему идти?  Вспомнил он о клубочке волшебном, указывающем правильную дорогу. Бросил его перед собой и отправился в путь.</w:t>
      </w:r>
      <w:r w:rsidR="00B57ABA" w:rsidRPr="00B57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7ABA"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 ли, коротко ли шел Педагог, и встретились ему дивные Образовательные области. Спросили они его: отчего же он невесел, буйну голову повесил? Поведал тогда Педагог им о своих проблемах (</w:t>
      </w:r>
      <w:r w:rsidR="00B57ABA" w:rsidRPr="001B4C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обсуждение), а </w:t>
      </w:r>
      <w:r w:rsidR="00B57ABA"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Образовательные области успокоили </w:t>
      </w:r>
    </w:p>
    <w:p w:rsidR="00554C66" w:rsidRDefault="00554C66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4C66" w:rsidRDefault="00554C66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ABA" w:rsidRPr="00487571" w:rsidRDefault="00B57ABA" w:rsidP="00554C6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его, сказали, чтобы не </w:t>
      </w:r>
      <w:proofErr w:type="gramStart"/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тужил</w:t>
      </w:r>
      <w:proofErr w:type="gramEnd"/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, не кручинился. Молвили, что службу ему сослужат верную.</w:t>
      </w:r>
    </w:p>
    <w:p w:rsidR="00487571" w:rsidRDefault="00B57ABA" w:rsidP="000808D6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Подвели Образовательные области Педагога к карте чудной, стали показывать, где они находятся.  Педагог пытался разгадать тайну, которая в ней была заключена. Предложили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ему Образовательные области определить, </w:t>
      </w: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4C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какие направления развития и образования детей обеспечивают развитие личности ребенка, </w:t>
      </w:r>
      <w:proofErr w:type="gramStart"/>
      <w:r w:rsidRPr="001B4C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согласно Стандарта</w:t>
      </w:r>
      <w:proofErr w:type="gramEnd"/>
      <w:r w:rsidRPr="001B4C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(раздел II., пункт 2.6) 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Социально-личностное; 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Социально-коммуникативное; </w:t>
      </w:r>
      <w:r w:rsidR="00E31E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Познавательно-речевое; 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Познавательное; </w:t>
      </w:r>
      <w:r w:rsidR="00E31E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Речевое; </w:t>
      </w:r>
      <w:r w:rsidR="00E31E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Художественно-эстетическое; </w:t>
      </w:r>
      <w:r w:rsidR="00E31E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Физическое; </w:t>
      </w:r>
      <w:r w:rsidR="00E31E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Коммуникативное. </w:t>
      </w:r>
    </w:p>
    <w:p w:rsidR="00364F9D" w:rsidRPr="00487571" w:rsidRDefault="00364F9D" w:rsidP="000808D6">
      <w:pPr>
        <w:spacing w:line="240" w:lineRule="auto"/>
        <w:ind w:left="1134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того, чтобы </w:t>
      </w:r>
      <w:r w:rsidR="00B57ABA">
        <w:rPr>
          <w:rFonts w:ascii="Times New Roman" w:hAnsi="Times New Roman" w:cs="Times New Roman"/>
          <w:sz w:val="28"/>
          <w:szCs w:val="28"/>
        </w:rPr>
        <w:t xml:space="preserve">дальнейшая </w:t>
      </w:r>
      <w:r>
        <w:rPr>
          <w:rFonts w:ascii="Times New Roman" w:hAnsi="Times New Roman" w:cs="Times New Roman"/>
          <w:sz w:val="28"/>
          <w:szCs w:val="28"/>
        </w:rPr>
        <w:t xml:space="preserve">дорога была интересной, </w:t>
      </w:r>
      <w:r w:rsidRPr="00487571">
        <w:rPr>
          <w:rFonts w:ascii="Times New Roman" w:hAnsi="Times New Roman" w:cs="Times New Roman"/>
          <w:sz w:val="28"/>
          <w:szCs w:val="28"/>
        </w:rPr>
        <w:t xml:space="preserve">предлагаю вам разминочный тест-шутку, который разрядит обстановку и послужит поводом для более серьезного разговора. Но помните, что в каждой шутке есть доля шутки. </w:t>
      </w:r>
    </w:p>
    <w:p w:rsidR="00364F9D" w:rsidRPr="00487571" w:rsidRDefault="00364F9D" w:rsidP="000808D6">
      <w:pPr>
        <w:spacing w:line="240" w:lineRule="auto"/>
        <w:ind w:left="113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 xml:space="preserve">Все участники получают листок бумаги и ручку и записывают в столбик четыре буквы: Л, Д, </w:t>
      </w:r>
      <w:proofErr w:type="gramStart"/>
      <w:r w:rsidRPr="004875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87571">
        <w:rPr>
          <w:rFonts w:ascii="Times New Roman" w:hAnsi="Times New Roman" w:cs="Times New Roman"/>
          <w:sz w:val="28"/>
          <w:szCs w:val="28"/>
        </w:rPr>
        <w:t>, П.</w:t>
      </w:r>
    </w:p>
    <w:p w:rsidR="00364F9D" w:rsidRPr="00487571" w:rsidRDefault="00364F9D" w:rsidP="000808D6">
      <w:pPr>
        <w:spacing w:line="240" w:lineRule="auto"/>
        <w:ind w:left="113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>К каждой букве необходимо добавить одну из цифр (от 1 до 4), не повторяясь (например, 1Л,4Р, 2П и т.д.)</w:t>
      </w:r>
    </w:p>
    <w:p w:rsidR="00364F9D" w:rsidRPr="00487571" w:rsidRDefault="00364F9D" w:rsidP="000808D6">
      <w:pPr>
        <w:spacing w:line="240" w:lineRule="auto"/>
        <w:ind w:left="113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>Следующий этап – к каждому сочетанию буквы и цифры следует прибавить название какого-либо зверя, птицы или насекомого и по три качества, которые, на ваш взгляд, их характеризуют.</w:t>
      </w:r>
    </w:p>
    <w:p w:rsidR="00364F9D" w:rsidRPr="00487571" w:rsidRDefault="00364F9D" w:rsidP="000808D6">
      <w:pPr>
        <w:spacing w:line="240" w:lineRule="auto"/>
        <w:ind w:left="113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>Может получиться следующая итоговая запись:</w:t>
      </w:r>
    </w:p>
    <w:p w:rsidR="00364F9D" w:rsidRPr="00487571" w:rsidRDefault="00364F9D" w:rsidP="000808D6">
      <w:pPr>
        <w:spacing w:line="240" w:lineRule="auto"/>
        <w:ind w:left="113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>1Р – носорог, толстокожий, медлительный, непробиваемый.</w:t>
      </w:r>
    </w:p>
    <w:p w:rsidR="00364F9D" w:rsidRPr="00487571" w:rsidRDefault="00364F9D" w:rsidP="000808D6">
      <w:pPr>
        <w:spacing w:line="240" w:lineRule="auto"/>
        <w:ind w:left="113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>2Л – пчела, резвая, трудолюбивая, неугомонная.</w:t>
      </w:r>
    </w:p>
    <w:p w:rsidR="00364F9D" w:rsidRPr="00487571" w:rsidRDefault="00364F9D" w:rsidP="000808D6">
      <w:pPr>
        <w:spacing w:line="240" w:lineRule="auto"/>
        <w:ind w:left="113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>3П – муха, надоедливая, противная, жужжащая.</w:t>
      </w:r>
    </w:p>
    <w:p w:rsidR="00364F9D" w:rsidRPr="00487571" w:rsidRDefault="00364F9D" w:rsidP="000808D6">
      <w:pPr>
        <w:spacing w:line="240" w:lineRule="auto"/>
        <w:ind w:left="113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>4Д – рыба, скользкая, юркая, красивая.</w:t>
      </w:r>
    </w:p>
    <w:p w:rsidR="00364F9D" w:rsidRPr="00487571" w:rsidRDefault="00364F9D" w:rsidP="000808D6">
      <w:pPr>
        <w:spacing w:line="240" w:lineRule="auto"/>
        <w:ind w:left="113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>Пришло время дать расшифровку теста-шутки.</w:t>
      </w:r>
    </w:p>
    <w:p w:rsidR="00364F9D" w:rsidRPr="00487571" w:rsidRDefault="00364F9D" w:rsidP="000808D6">
      <w:pPr>
        <w:spacing w:line="240" w:lineRule="auto"/>
        <w:ind w:left="113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 xml:space="preserve">Л – любовь, Д – дружба, </w:t>
      </w:r>
      <w:proofErr w:type="gramStart"/>
      <w:r w:rsidRPr="004875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87571">
        <w:rPr>
          <w:rFonts w:ascii="Times New Roman" w:hAnsi="Times New Roman" w:cs="Times New Roman"/>
          <w:sz w:val="28"/>
          <w:szCs w:val="28"/>
        </w:rPr>
        <w:t xml:space="preserve"> – работа, П – постель. Цифры говорят о том, на каком месте в вашей жизни они находятся, ну а животные с совокупными качествами – это то, как мы представляем себя в соответствующих жизненных процессах.</w:t>
      </w:r>
    </w:p>
    <w:p w:rsidR="001B4C8D" w:rsidRPr="001B4C8D" w:rsidRDefault="001B4C8D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C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Старший воспитатель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Тем временем, сказка продолжается. </w:t>
      </w:r>
    </w:p>
    <w:p w:rsidR="00487571" w:rsidRPr="00487571" w:rsidRDefault="00487571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И идет Педагог, и спешит Педагог,</w:t>
      </w:r>
    </w:p>
    <w:p w:rsidR="00487571" w:rsidRPr="00487571" w:rsidRDefault="00487571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И науки гранит грызет педагог,</w:t>
      </w:r>
    </w:p>
    <w:p w:rsidR="00487571" w:rsidRPr="00487571" w:rsidRDefault="00487571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И одно только слово твердит Педагог</w:t>
      </w:r>
    </w:p>
    <w:p w:rsidR="00487571" w:rsidRPr="00487571" w:rsidRDefault="00487571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ФГОС, ФГОС, ФГОС…………</w:t>
      </w:r>
    </w:p>
    <w:p w:rsidR="00487571" w:rsidRPr="00487571" w:rsidRDefault="00487571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видит, тот увидит,</w:t>
      </w:r>
    </w:p>
    <w:p w:rsidR="00487571" w:rsidRPr="00487571" w:rsidRDefault="00487571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мыслит, тот поймет,</w:t>
      </w:r>
    </w:p>
    <w:p w:rsidR="00487571" w:rsidRPr="00487571" w:rsidRDefault="00487571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Кто слышит, тот услышит,</w:t>
      </w:r>
    </w:p>
    <w:p w:rsidR="00554C66" w:rsidRDefault="00554C66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4C66" w:rsidRDefault="00554C66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7571" w:rsidRPr="00487571" w:rsidRDefault="00487571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Кто ищет, тот найдет………</w:t>
      </w:r>
    </w:p>
    <w:p w:rsidR="00487571" w:rsidRDefault="00487571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Педагог диву дается, к</w:t>
      </w:r>
      <w:r w:rsid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же все ладно получается. А образовательные области </w:t>
      </w: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 твердят: «</w:t>
      </w:r>
      <w:r w:rsidR="001B4C8D"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Находимся мы в самом центре образовательной программы. А какие же требования к об</w:t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разовательной программе выдвигает ФГОС дошкольного образования?»</w:t>
      </w:r>
      <w:r w:rsidRPr="003B72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D87CA2" w:rsidRPr="00B57ABA" w:rsidRDefault="00D87CA2" w:rsidP="000808D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(работа с карточками)</w:t>
      </w:r>
    </w:p>
    <w:p w:rsidR="00487571" w:rsidRPr="003B720A" w:rsidRDefault="003B720A" w:rsidP="000808D6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структуре Программы и ее объему; +</w:t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разработке нормативов финансового обеспечения реализации Программы; </w:t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формированию учредителем государственного (муниципального) задания в отношении Организаций; </w:t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объективной оценке соответствия образовательной деятельности Организации требованиям Стандарта к условиям реализации и структуре Программы; </w:t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условиям реализации Программы; +</w:t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подготовке, профессиональной переподготовке, повышению квалификации и аттестации педагогических работников, административно-управленческого персонала Организаций и индивидуальных предпринимателей, помощи родителям (законным представителям)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 </w:t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результатам освоения Программы. +</w:t>
      </w:r>
      <w:r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B4C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Старший воспитатель</w:t>
      </w:r>
      <w:r w:rsidRPr="001B4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87571"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за слово, наконец, пон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 Педагог значение</w:t>
      </w:r>
      <w:r w:rsidR="00487571"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</w:t>
      </w:r>
      <w:r w:rsidR="00487571"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области.</w:t>
      </w:r>
    </w:p>
    <w:p w:rsidR="00D87CA2" w:rsidRDefault="003B720A" w:rsidP="000808D6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B7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какой образовательной области идёт речь?</w:t>
      </w:r>
    </w:p>
    <w:p w:rsidR="003B720A" w:rsidRPr="00487571" w:rsidRDefault="00D87CA2" w:rsidP="000808D6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C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(работа с карточками)</w:t>
      </w:r>
      <w:r w:rsidR="003B720A" w:rsidRPr="00D87C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предпосылок ценностно-смыслового восприятия и понимания произведений искусства, мира природы; </w:t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Становление эстетического отношения к окружающему миру; </w:t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элементарных представлений о видах искусства; </w:t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основ оценочной компетентности в области искусства; </w:t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Восприятие музыки, художественной литературы, фольклора; </w:t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Стимулирование сопереживания персонажам художественных произведений; </w:t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Реализацию самостоятельной творческой деятельности детей (изобразительной, конструктивно-модельной, музыкальной и др.) </w:t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Овладение навыками различных видов декоративно-прикладного искусства (вышивка, вязание и др.) </w:t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720A" w:rsidRPr="003B7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Ответ: ________________________________________________________________</w:t>
      </w:r>
    </w:p>
    <w:p w:rsidR="003B720A" w:rsidRDefault="003B720A" w:rsidP="000808D6">
      <w:pPr>
        <w:spacing w:after="0" w:line="240" w:lineRule="auto"/>
        <w:ind w:left="1134" w:firstLine="567"/>
        <w:rPr>
          <w:rFonts w:ascii="Arial" w:eastAsia="Times New Roman" w:hAnsi="Arial" w:cs="Arial"/>
          <w:b/>
          <w:bCs/>
          <w:color w:val="000000"/>
          <w:sz w:val="23"/>
        </w:rPr>
      </w:pPr>
    </w:p>
    <w:p w:rsidR="008E4872" w:rsidRPr="008E4872" w:rsidRDefault="003B720A" w:rsidP="000808D6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8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Старший воспитатель</w:t>
      </w:r>
      <w:r w:rsidRPr="008E4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E4872" w:rsidRPr="008E4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Задумался Педагог: сложная задача все-таки этот ФГОС. </w:t>
      </w:r>
      <w:r w:rsidR="008E4872"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Напомнили тогда ОО Педагогу о волшебном клубочке</w:t>
      </w:r>
      <w:r w:rsidR="008E4872" w:rsidRPr="008E4872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поможет ему в путешествии по образовательным областям.</w:t>
      </w:r>
    </w:p>
    <w:p w:rsidR="00D87CA2" w:rsidRDefault="008E4872" w:rsidP="000808D6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8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3B720A" w:rsidRPr="008E4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рамках образовательной области «познавательное развитие», согласно Стандарту, необходимо развивать… </w:t>
      </w:r>
      <w:r w:rsidR="003B720A" w:rsidRPr="008E4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(раздел II., пункт 2.6)</w:t>
      </w:r>
    </w:p>
    <w:p w:rsidR="00D87CA2" w:rsidRDefault="00D87CA2" w:rsidP="000808D6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C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(работа с карточками)</w:t>
      </w:r>
      <w:r w:rsidR="003B720A" w:rsidRPr="00D87C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="003B720A" w:rsidRPr="008E4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Навыки чтения и письма; </w:t>
      </w:r>
      <w:r w:rsidR="003B720A" w:rsidRPr="008E487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720A" w:rsidRPr="008E4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 Познавательную мотивацию, познавательные действия; +</w:t>
      </w:r>
      <w:r w:rsidR="003B720A" w:rsidRPr="008E487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720A" w:rsidRPr="008E4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 Связную диалогическую и монологическую речь, речевое творчество. </w:t>
      </w:r>
    </w:p>
    <w:p w:rsidR="008E4872" w:rsidRDefault="00487571" w:rsidP="000808D6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57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E4872" w:rsidRPr="008E48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Старший воспитатель</w:t>
      </w:r>
      <w:r w:rsidR="008E4872" w:rsidRPr="008E4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Решив следующую задачу, снова Педагог стал перед трудностями. От чего же зависит </w:t>
      </w:r>
      <w:r w:rsidRPr="0048757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E4872" w:rsidRPr="008E48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конкретное содержание образовательных областей, указанных в Стандарте,</w:t>
      </w:r>
      <w:r w:rsidR="008E4872" w:rsidRPr="008E4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8E4872" w:rsidRPr="008E4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(раздел II., пункт 2.7) </w:t>
      </w:r>
      <w:r w:rsidR="008E4872" w:rsidRPr="008E487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872" w:rsidRPr="008E4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Компетентности воспитателя; </w:t>
      </w:r>
      <w:r w:rsidR="008E4872" w:rsidRPr="008E487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872" w:rsidRPr="008E4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Наполняемости группы; </w:t>
      </w:r>
      <w:r w:rsidR="008E4872" w:rsidRPr="008E487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872" w:rsidRPr="008E4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 Возрастных и индивидуальных особенностей детей. +</w:t>
      </w:r>
    </w:p>
    <w:p w:rsidR="00343C36" w:rsidRDefault="008E4872" w:rsidP="000808D6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6CE">
        <w:rPr>
          <w:rFonts w:ascii="Arial" w:eastAsia="Times New Roman" w:hAnsi="Arial" w:cs="Arial"/>
          <w:b/>
          <w:bCs/>
          <w:color w:val="000000"/>
          <w:sz w:val="23"/>
        </w:rPr>
        <w:t xml:space="preserve"> </w:t>
      </w:r>
      <w:r w:rsidR="00343C36" w:rsidRPr="008E48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Старший воспитатель</w:t>
      </w:r>
      <w:r w:rsidR="00343C36" w:rsidRPr="008E4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r w:rsidR="00343C36" w:rsidRPr="00026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Тут припомнил Педагог, что в свитке было сказано: должен он «предусматривать решение программных </w:t>
      </w:r>
      <w:r w:rsidR="000260AE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коррекционных и/или инклюзивных</w:t>
      </w:r>
      <w:r w:rsidR="000260AE" w:rsidRPr="00026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</w:t>
      </w:r>
      <w:r w:rsidR="00343C36" w:rsidRPr="00026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</w:t>
      </w:r>
      <w:proofErr w:type="gramStart"/>
      <w:r w:rsidR="00026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  <w:r w:rsidR="000260AE">
        <w:rPr>
          <w:rFonts w:ascii="Times New Roman" w:eastAsia="Times New Roman" w:hAnsi="Times New Roman" w:cs="Times New Roman"/>
          <w:color w:val="000000"/>
          <w:sz w:val="28"/>
          <w:szCs w:val="28"/>
        </w:rPr>
        <w:t>Опять задумался педагог, на что же</w:t>
      </w:r>
      <w:r w:rsidR="000260AE" w:rsidRPr="000260AE">
        <w:rPr>
          <w:rFonts w:ascii="Arial" w:eastAsia="Times New Roman" w:hAnsi="Arial" w:cs="Arial"/>
          <w:b/>
          <w:bCs/>
          <w:color w:val="000000"/>
          <w:sz w:val="23"/>
        </w:rPr>
        <w:t xml:space="preserve"> </w:t>
      </w:r>
      <w:r w:rsidR="000260AE" w:rsidRPr="000260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коррекционная работа и/или инклюзивное образование должны быть направлены</w:t>
      </w:r>
      <w:proofErr w:type="gramStart"/>
      <w:r w:rsidR="00026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0260AE" w:rsidRPr="000260AE" w:rsidRDefault="000260AE" w:rsidP="000808D6">
      <w:pPr>
        <w:spacing w:after="0" w:line="240" w:lineRule="auto"/>
        <w:ind w:left="1134" w:firstLine="567"/>
        <w:rPr>
          <w:rFonts w:ascii="Arial" w:eastAsia="Times New Roman" w:hAnsi="Arial" w:cs="Arial"/>
          <w:i/>
          <w:color w:val="000000"/>
          <w:sz w:val="14"/>
          <w:szCs w:val="14"/>
        </w:rPr>
      </w:pPr>
      <w:r w:rsidRPr="000260A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Работа с карточками</w:t>
      </w:r>
    </w:p>
    <w:p w:rsidR="00487571" w:rsidRPr="00554C66" w:rsidRDefault="008E4872" w:rsidP="00554C66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80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Коррекционная работа и/или инклюзивное образование должны быть направлены на</w:t>
      </w:r>
      <w:r w:rsidRPr="00080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(раздел II., пункт 2.11.2) </w:t>
      </w:r>
      <w:r w:rsidRPr="000808D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80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Воспитание ребенка; </w:t>
      </w:r>
      <w:r w:rsidRPr="000808D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80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Содержание ребенка; </w:t>
      </w:r>
      <w:r w:rsidRPr="000808D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80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Обеспечение </w:t>
      </w:r>
      <w:proofErr w:type="gramStart"/>
      <w:r w:rsidRPr="00080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коррекции нарушений развития различных категорий детей</w:t>
      </w:r>
      <w:proofErr w:type="gramEnd"/>
      <w:r w:rsidRPr="00080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ограниченными возможностями здоровья, оказания им квалифицированной помощи в освоении Программы; +</w:t>
      </w:r>
      <w:r w:rsidRPr="000808D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80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 +</w:t>
      </w:r>
      <w:r w:rsidRPr="000808D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54C66" w:rsidRPr="008E48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Старший воспитатель</w:t>
      </w:r>
      <w:r w:rsidR="00554C66" w:rsidRPr="008E4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r w:rsidR="00487571"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>А сказка наша между тем продолжается,</w:t>
      </w:r>
      <w:r w:rsidR="00554C66" w:rsidRPr="00554C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571"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>И снова нам Педагог встречается.</w:t>
      </w:r>
    </w:p>
    <w:p w:rsidR="00487571" w:rsidRPr="00554C66" w:rsidRDefault="00487571" w:rsidP="00554C66">
      <w:pPr>
        <w:spacing w:after="0" w:line="240" w:lineRule="auto"/>
        <w:ind w:left="1134"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 сказка сказывается, да не скоро дело делается.</w:t>
      </w:r>
    </w:p>
    <w:p w:rsidR="00487571" w:rsidRPr="00554C66" w:rsidRDefault="00487571" w:rsidP="00554C66">
      <w:pPr>
        <w:spacing w:after="0" w:line="240" w:lineRule="auto"/>
        <w:ind w:left="1134"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>Вновь оказался педагог под Дубом мудрости. Много он нового узнал, много интересного открыл</w:t>
      </w:r>
      <w:r w:rsidR="003E2CEE"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>, изучая ФГОС</w:t>
      </w:r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да понял, что одному ему все это не осилить.  Задумался Педагог и не заметил, как </w:t>
      </w:r>
      <w:r w:rsidR="003E2CEE"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опять </w:t>
      </w:r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очутились перед ним ФГОС. А ФГОС глянули на Педагога ласково, одобрили его деяния. Напомнили они Педагогу о том, что для воплощения в жизнь замечательных идей не обойтись ему без помощи Родителей и Социальных партнеров, </w:t>
      </w:r>
      <w:proofErr w:type="gramStart"/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 заручившись их поддержкой, можно творить в свое удовольствие и во благо детей малых! И результат деяний всегда будет превосходным. Стал Педагог </w:t>
      </w:r>
      <w:proofErr w:type="gramStart"/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приглядываться</w:t>
      </w:r>
      <w:proofErr w:type="gramEnd"/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так и есть. И тогда позвал Педагог друзей верных: Родителей и Социальных партнеров (</w:t>
      </w:r>
      <w:r w:rsidRPr="00554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планирование работы в </w:t>
      </w:r>
      <w:proofErr w:type="gramStart"/>
      <w:r w:rsidRPr="00554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данном</w:t>
      </w:r>
      <w:proofErr w:type="gramEnd"/>
      <w:r w:rsidRPr="00554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направление).</w:t>
      </w:r>
    </w:p>
    <w:p w:rsidR="00487571" w:rsidRPr="00554C66" w:rsidRDefault="00487571" w:rsidP="00554C66">
      <w:pPr>
        <w:spacing w:after="0" w:line="240" w:lineRule="auto"/>
        <w:ind w:left="1134"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Понял Педагог: где нет общности интересов, там не может быть единства целей, не говоря уже о единстве действий, поэтому мудрость </w:t>
      </w:r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педагогическая – в единстве, в объединении, потому что только общими усилиями можно достичь плодотворных результатов.</w:t>
      </w:r>
    </w:p>
    <w:p w:rsidR="000808D6" w:rsidRPr="00554C66" w:rsidRDefault="00487571" w:rsidP="00554C66">
      <w:pPr>
        <w:spacing w:after="0" w:line="240" w:lineRule="auto"/>
        <w:ind w:left="1134"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>Вот так Педагог живет-поживает</w:t>
      </w:r>
    </w:p>
    <w:p w:rsidR="00487571" w:rsidRPr="00554C66" w:rsidRDefault="00554C66" w:rsidP="00554C66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487571"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>Нигде горя не знает.</w:t>
      </w:r>
    </w:p>
    <w:p w:rsidR="00487571" w:rsidRPr="00554C66" w:rsidRDefault="00487571" w:rsidP="00554C6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какие дела порой случаются!</w:t>
      </w:r>
    </w:p>
    <w:p w:rsidR="00487571" w:rsidRPr="00554C66" w:rsidRDefault="00487571" w:rsidP="00554C6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>Но на этом сказка о ФГОС не кончается-</w:t>
      </w:r>
    </w:p>
    <w:p w:rsidR="00487571" w:rsidRPr="00554C66" w:rsidRDefault="00487571" w:rsidP="00554C6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только начало нового пути,</w:t>
      </w:r>
    </w:p>
    <w:p w:rsidR="00487571" w:rsidRPr="00554C66" w:rsidRDefault="00487571" w:rsidP="00554C6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>А я желаю Вам удачи и творческих идей,</w:t>
      </w:r>
    </w:p>
    <w:p w:rsidR="00487571" w:rsidRPr="00554C66" w:rsidRDefault="00487571" w:rsidP="00554C6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этот путь достойно пройти!</w:t>
      </w:r>
    </w:p>
    <w:p w:rsidR="00487571" w:rsidRPr="00554C66" w:rsidRDefault="00487571" w:rsidP="00554C6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D2AE1" w:rsidRPr="00554C66" w:rsidRDefault="00B357EF" w:rsidP="00554C66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54C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4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554C66" w:rsidRPr="00554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Старший воспитатель:</w:t>
      </w:r>
      <w:r w:rsidR="008E4872" w:rsidRPr="00554C66">
        <w:rPr>
          <w:rFonts w:ascii="Times New Roman" w:hAnsi="Times New Roman" w:cs="Times New Roman"/>
          <w:b/>
          <w:bCs/>
          <w:color w:val="0066FF"/>
          <w:sz w:val="28"/>
          <w:szCs w:val="28"/>
        </w:rPr>
        <w:t xml:space="preserve"> </w:t>
      </w:r>
      <w:r w:rsidR="004D2AE1" w:rsidRPr="00554C66">
        <w:rPr>
          <w:rFonts w:ascii="Times New Roman" w:hAnsi="Times New Roman" w:cs="Times New Roman"/>
          <w:b/>
          <w:bCs/>
          <w:color w:val="0066FF"/>
          <w:sz w:val="28"/>
          <w:szCs w:val="28"/>
        </w:rPr>
        <w:t>«Притча». </w:t>
      </w:r>
      <w:r w:rsidR="004D2AE1" w:rsidRPr="00554C66">
        <w:rPr>
          <w:rFonts w:ascii="Times New Roman" w:hAnsi="Times New Roman" w:cs="Times New Roman"/>
          <w:color w:val="000000"/>
          <w:sz w:val="28"/>
          <w:szCs w:val="28"/>
        </w:rPr>
        <w:t>Король предложил своим придворным испытание, чтобы выбрать из них достойного на важный пост при дворе. Множество сильных и мудрых людей собрались вокруг него. Он подвел всех собравшихся к двери в отдаленном уголке сада. Дверь была огромных размеров и, казалось, вросла глубоко в землю. «Кто из вас сможет открыть эту каменную громаду?» - спросил король. Один за другим его придворные выходили вперед, оценивающе оглядывали дверь, говорили «нет» и отходили в сторону. Другие, слыша, что говорят их предшественники, вообще не решались на испытание. Только один визирь подошел к двери, внимательно посмотрел на нее, потрогал ее руками, испробовал много способов сдвинуть ее и, наконец, дернул сильным рывком. И дверь открылась. Она была оставлена неплотно прикрытой, и необходимо было только желание осознать это и мужество действовать решительно. Король сказал: «Ты получишь пост при дворе, потому что ты не полагался только на то, что видел и слышал, ты привел в действие собственные силы и рискнул попробовать».</w:t>
      </w:r>
    </w:p>
    <w:p w:rsidR="004D2AE1" w:rsidRPr="00554C66" w:rsidRDefault="004D2AE1" w:rsidP="00554C66">
      <w:pPr>
        <w:pStyle w:val="a5"/>
        <w:spacing w:before="0" w:beforeAutospacing="0" w:after="115" w:afterAutospacing="0"/>
        <w:ind w:left="1134" w:firstLine="567"/>
        <w:rPr>
          <w:color w:val="000000"/>
          <w:sz w:val="28"/>
          <w:szCs w:val="28"/>
        </w:rPr>
      </w:pPr>
      <w:r w:rsidRPr="00554C66">
        <w:rPr>
          <w:color w:val="000000"/>
          <w:sz w:val="28"/>
          <w:szCs w:val="28"/>
        </w:rPr>
        <w:t xml:space="preserve">Вывод. Часто бывает так, что человек воспринимает ситуацию, полагаясь на свои ощущения, он осмысливает прочувствованное (увиденное) и ему кажется, что он может реалистично ее оценить и сделать правильные выводы. Однако часто бывает так, что чувства обманывают людей и тогда они не в состоянии сделать правильных логических выводов. Как же тогда быть? Ответ простой - нужно попробовать проверить свои ощущения и правильность выводов. </w:t>
      </w:r>
    </w:p>
    <w:p w:rsidR="00487571" w:rsidRPr="00554C66" w:rsidRDefault="00487571" w:rsidP="00554C66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54C66">
        <w:rPr>
          <w:rFonts w:ascii="Times New Roman" w:hAnsi="Times New Roman" w:cs="Times New Roman"/>
          <w:sz w:val="28"/>
          <w:szCs w:val="28"/>
        </w:rPr>
        <w:t>- Все мы разные, и у всех разное отношение к переменам. Мы хотим сказать только одно: перемены - это всегда к лучшему.</w:t>
      </w:r>
    </w:p>
    <w:p w:rsidR="00487571" w:rsidRPr="00487571" w:rsidRDefault="00487571" w:rsidP="00554C66">
      <w:pPr>
        <w:spacing w:line="240" w:lineRule="auto"/>
        <w:ind w:left="113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875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571" w:rsidRPr="00487571" w:rsidRDefault="00487571" w:rsidP="00554C66">
      <w:pPr>
        <w:spacing w:line="240" w:lineRule="auto"/>
        <w:ind w:left="1134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F307D9" w:rsidRPr="00487571" w:rsidRDefault="00F307D9" w:rsidP="00554C66">
      <w:pPr>
        <w:spacing w:line="240" w:lineRule="auto"/>
        <w:ind w:left="1134"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F307D9" w:rsidRPr="00487571" w:rsidSect="000808D6">
      <w:pgSz w:w="11906" w:h="16838"/>
      <w:pgMar w:top="1135" w:right="1133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DA2"/>
    <w:multiLevelType w:val="hybridMultilevel"/>
    <w:tmpl w:val="53C406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75F06"/>
    <w:multiLevelType w:val="hybridMultilevel"/>
    <w:tmpl w:val="85881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9C29F6"/>
    <w:multiLevelType w:val="hybridMultilevel"/>
    <w:tmpl w:val="0D0CD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84DAC"/>
    <w:multiLevelType w:val="hybridMultilevel"/>
    <w:tmpl w:val="27D477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E8534C"/>
    <w:multiLevelType w:val="hybridMultilevel"/>
    <w:tmpl w:val="B3400B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492989"/>
    <w:multiLevelType w:val="hybridMultilevel"/>
    <w:tmpl w:val="2F2AD0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0B1F23"/>
    <w:multiLevelType w:val="hybridMultilevel"/>
    <w:tmpl w:val="5330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E2C01"/>
    <w:multiLevelType w:val="multilevel"/>
    <w:tmpl w:val="CCCE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D34B4"/>
    <w:multiLevelType w:val="hybridMultilevel"/>
    <w:tmpl w:val="56D82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3F260F"/>
    <w:multiLevelType w:val="hybridMultilevel"/>
    <w:tmpl w:val="77569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A495C"/>
    <w:multiLevelType w:val="hybridMultilevel"/>
    <w:tmpl w:val="88500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D520F9"/>
    <w:multiLevelType w:val="hybridMultilevel"/>
    <w:tmpl w:val="601EE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FF6FF8"/>
    <w:multiLevelType w:val="hybridMultilevel"/>
    <w:tmpl w:val="8AC89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B7023F"/>
    <w:multiLevelType w:val="hybridMultilevel"/>
    <w:tmpl w:val="97A40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12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13"/>
  </w:num>
  <w:num w:numId="12">
    <w:abstractNumId w:val="11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357EF"/>
    <w:rsid w:val="000260AE"/>
    <w:rsid w:val="000808D6"/>
    <w:rsid w:val="001B4C8D"/>
    <w:rsid w:val="00200B76"/>
    <w:rsid w:val="00343C36"/>
    <w:rsid w:val="00364F9D"/>
    <w:rsid w:val="003B720A"/>
    <w:rsid w:val="003E2CEE"/>
    <w:rsid w:val="00454DB7"/>
    <w:rsid w:val="00487571"/>
    <w:rsid w:val="004D2AE1"/>
    <w:rsid w:val="00554C66"/>
    <w:rsid w:val="00783DB1"/>
    <w:rsid w:val="00787715"/>
    <w:rsid w:val="008E4872"/>
    <w:rsid w:val="00904BF3"/>
    <w:rsid w:val="009B2A51"/>
    <w:rsid w:val="00B357EF"/>
    <w:rsid w:val="00B57ABA"/>
    <w:rsid w:val="00C76633"/>
    <w:rsid w:val="00D87CA2"/>
    <w:rsid w:val="00E31E4D"/>
    <w:rsid w:val="00E6442A"/>
    <w:rsid w:val="00ED5B74"/>
    <w:rsid w:val="00F3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7E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D2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48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87571"/>
    <w:rPr>
      <w:b/>
      <w:bCs/>
    </w:rPr>
  </w:style>
  <w:style w:type="character" w:styleId="a7">
    <w:name w:val="Emphasis"/>
    <w:basedOn w:val="a0"/>
    <w:uiPriority w:val="20"/>
    <w:qFormat/>
    <w:rsid w:val="004875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2772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cp:lastPrinted>2017-12-13T08:27:00Z</cp:lastPrinted>
  <dcterms:created xsi:type="dcterms:W3CDTF">2017-12-12T10:37:00Z</dcterms:created>
  <dcterms:modified xsi:type="dcterms:W3CDTF">2017-12-13T08:28:00Z</dcterms:modified>
</cp:coreProperties>
</file>