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3D" w:rsidRPr="00BC313D" w:rsidRDefault="00BC313D" w:rsidP="00BC313D">
      <w:pPr>
        <w:jc w:val="center"/>
        <w:rPr>
          <w:b/>
          <w:sz w:val="36"/>
          <w:szCs w:val="36"/>
        </w:rPr>
      </w:pPr>
      <w:r w:rsidRPr="00BC313D">
        <w:rPr>
          <w:b/>
          <w:sz w:val="36"/>
          <w:szCs w:val="36"/>
        </w:rPr>
        <w:t>Памятка о преимуществах и порядке получения государственных и муниципальных услуг в электронной форме</w:t>
      </w:r>
    </w:p>
    <w:p w:rsidR="00BC313D" w:rsidRPr="00BC313D" w:rsidRDefault="00BC313D" w:rsidP="00BC313D">
      <w:pPr>
        <w:rPr>
          <w:b/>
          <w:i/>
          <w:sz w:val="28"/>
          <w:szCs w:val="28"/>
          <w:u w:val="single"/>
        </w:rPr>
      </w:pPr>
      <w:r w:rsidRPr="00BC313D">
        <w:rPr>
          <w:b/>
          <w:i/>
          <w:sz w:val="28"/>
          <w:szCs w:val="28"/>
          <w:u w:val="single"/>
        </w:rPr>
        <w:t xml:space="preserve"> 1. Преимущества получения государственных и муниципальных услуг в электронном виде через Единый портал </w:t>
      </w:r>
      <w:hyperlink r:id="rId4" w:history="1">
        <w:r w:rsidRPr="00BC313D">
          <w:rPr>
            <w:rStyle w:val="a3"/>
            <w:b/>
            <w:i/>
            <w:sz w:val="28"/>
            <w:szCs w:val="28"/>
          </w:rPr>
          <w:t>www.gosuslugi.ru</w:t>
        </w:r>
      </w:hyperlink>
      <w:r w:rsidRPr="00BC313D">
        <w:rPr>
          <w:b/>
          <w:i/>
          <w:sz w:val="28"/>
          <w:szCs w:val="28"/>
          <w:u w:val="single"/>
        </w:rPr>
        <w:t xml:space="preserve">: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а) упрощение получения государственной и муниципальной услуги и другой полезной информации;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б) сокращение времени от подачи заявления до выдачи оформленного документа;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>в) сокращение количества предоставляемых документов;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 г) информирование гражданина на каждом этапе работы по его заявлению; </w:t>
      </w:r>
    </w:p>
    <w:p w:rsidR="00BC313D" w:rsidRDefault="00BC313D" w:rsidP="00BC313D">
      <w:pPr>
        <w:rPr>
          <w:sz w:val="28"/>
          <w:szCs w:val="28"/>
        </w:rPr>
      </w:pPr>
      <w:proofErr w:type="spellStart"/>
      <w:r w:rsidRPr="00BC313D">
        <w:rPr>
          <w:sz w:val="28"/>
          <w:szCs w:val="28"/>
        </w:rPr>
        <w:t>д</w:t>
      </w:r>
      <w:proofErr w:type="spellEnd"/>
      <w:r w:rsidRPr="00BC313D">
        <w:rPr>
          <w:sz w:val="28"/>
          <w:szCs w:val="28"/>
        </w:rPr>
        <w:t xml:space="preserve">) заявление о предоставлении государственных и муниципальных услуг можно подать </w:t>
      </w:r>
      <w:proofErr w:type="gramStart"/>
      <w:r w:rsidRPr="00BC313D">
        <w:rPr>
          <w:sz w:val="28"/>
          <w:szCs w:val="28"/>
        </w:rPr>
        <w:t>практически</w:t>
      </w:r>
      <w:proofErr w:type="gramEnd"/>
      <w:r w:rsidRPr="00BC313D">
        <w:rPr>
          <w:sz w:val="28"/>
          <w:szCs w:val="28"/>
        </w:rPr>
        <w:t xml:space="preserve"> не выходя из дома или не </w:t>
      </w:r>
    </w:p>
    <w:p w:rsidR="00BC313D" w:rsidRPr="00BC313D" w:rsidRDefault="00BC313D" w:rsidP="00BC313D">
      <w:pPr>
        <w:rPr>
          <w:b/>
          <w:i/>
          <w:sz w:val="28"/>
          <w:szCs w:val="28"/>
          <w:u w:val="single"/>
        </w:rPr>
      </w:pPr>
      <w:r w:rsidRPr="00BC313D">
        <w:rPr>
          <w:b/>
          <w:i/>
          <w:sz w:val="28"/>
          <w:szCs w:val="28"/>
          <w:u w:val="single"/>
        </w:rPr>
        <w:t xml:space="preserve">2. Страховое свидетельство государственного пенсионного страхования (СНИЛС). </w:t>
      </w:r>
    </w:p>
    <w:p w:rsidR="00BC313D" w:rsidRPr="00BC313D" w:rsidRDefault="00BC313D" w:rsidP="00BC313D">
      <w:pPr>
        <w:rPr>
          <w:sz w:val="28"/>
          <w:szCs w:val="28"/>
          <w:u w:val="single"/>
        </w:rPr>
      </w:pPr>
      <w:r w:rsidRPr="00BC313D">
        <w:rPr>
          <w:b/>
          <w:i/>
          <w:sz w:val="28"/>
          <w:szCs w:val="28"/>
          <w:u w:val="single"/>
        </w:rPr>
        <w:t xml:space="preserve">3. Свидетельство </w:t>
      </w:r>
      <w:proofErr w:type="gramStart"/>
      <w:r w:rsidRPr="00BC313D">
        <w:rPr>
          <w:b/>
          <w:i/>
          <w:sz w:val="28"/>
          <w:szCs w:val="28"/>
          <w:u w:val="single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BC313D">
        <w:rPr>
          <w:b/>
          <w:i/>
          <w:sz w:val="28"/>
          <w:szCs w:val="28"/>
          <w:u w:val="single"/>
        </w:rPr>
        <w:t xml:space="preserve"> Российской Федерации (ИНН). </w:t>
      </w:r>
    </w:p>
    <w:p w:rsidR="00BC313D" w:rsidRPr="00BC313D" w:rsidRDefault="00BC313D" w:rsidP="00BC313D">
      <w:pPr>
        <w:rPr>
          <w:b/>
          <w:i/>
          <w:sz w:val="28"/>
          <w:szCs w:val="28"/>
          <w:u w:val="single"/>
        </w:rPr>
      </w:pPr>
      <w:r w:rsidRPr="00BC313D">
        <w:rPr>
          <w:b/>
          <w:i/>
          <w:sz w:val="28"/>
          <w:szCs w:val="28"/>
          <w:u w:val="single"/>
        </w:rPr>
        <w:t xml:space="preserve">4. Мобильный телефон, номер которого ранее не использовался при регистрации на портале государственных услуг. </w:t>
      </w:r>
    </w:p>
    <w:p w:rsidR="00BC313D" w:rsidRPr="00BC313D" w:rsidRDefault="00BC313D" w:rsidP="00BC313D">
      <w:pPr>
        <w:rPr>
          <w:b/>
          <w:i/>
          <w:sz w:val="28"/>
          <w:szCs w:val="28"/>
          <w:u w:val="single"/>
        </w:rPr>
      </w:pPr>
      <w:r w:rsidRPr="00BC313D">
        <w:rPr>
          <w:b/>
          <w:i/>
          <w:sz w:val="28"/>
          <w:szCs w:val="28"/>
          <w:u w:val="single"/>
        </w:rPr>
        <w:t xml:space="preserve">5. Адрес электронной почты, который ранее не использовался при регистрации на портале </w:t>
      </w:r>
      <w:proofErr w:type="spellStart"/>
      <w:r w:rsidRPr="00BC313D">
        <w:rPr>
          <w:b/>
          <w:i/>
          <w:sz w:val="28"/>
          <w:szCs w:val="28"/>
          <w:u w:val="single"/>
        </w:rPr>
        <w:t>госуслуг</w:t>
      </w:r>
      <w:proofErr w:type="spellEnd"/>
      <w:r w:rsidRPr="00BC313D">
        <w:rPr>
          <w:b/>
          <w:i/>
          <w:sz w:val="28"/>
          <w:szCs w:val="28"/>
          <w:u w:val="single"/>
        </w:rPr>
        <w:t xml:space="preserve">.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Если у Вас в настоящее время отсутствует какая-то информация или документы из списка, то рекомендуется заняться их поиском перед тем, как переходить к процедуре дальнейшей регистрации. Что касается адреса электронной почты и номера сотового телефона, то эти средства связи используются с целью </w:t>
      </w:r>
      <w:proofErr w:type="gramStart"/>
      <w:r w:rsidRPr="00BC313D">
        <w:rPr>
          <w:sz w:val="28"/>
          <w:szCs w:val="28"/>
        </w:rPr>
        <w:t>информирования</w:t>
      </w:r>
      <w:proofErr w:type="gramEnd"/>
      <w:r w:rsidRPr="00BC313D">
        <w:rPr>
          <w:sz w:val="28"/>
          <w:szCs w:val="28"/>
        </w:rPr>
        <w:t xml:space="preserve"> о ходе движения заказанной Вами услуги.</w:t>
      </w:r>
    </w:p>
    <w:p w:rsidR="00BC313D" w:rsidRPr="00BC313D" w:rsidRDefault="00BC313D" w:rsidP="00BC313D">
      <w:pPr>
        <w:rPr>
          <w:b/>
          <w:sz w:val="28"/>
          <w:szCs w:val="28"/>
        </w:rPr>
      </w:pPr>
      <w:r w:rsidRPr="00BC313D">
        <w:rPr>
          <w:b/>
          <w:sz w:val="28"/>
          <w:szCs w:val="28"/>
        </w:rPr>
        <w:t xml:space="preserve"> Процесс регистрации на портале государственных услуг состоит из следующих пунктов: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lastRenderedPageBreak/>
        <w:t xml:space="preserve"> 1. </w:t>
      </w:r>
      <w:proofErr w:type="gramStart"/>
      <w:r w:rsidRPr="00BC313D">
        <w:rPr>
          <w:sz w:val="28"/>
          <w:szCs w:val="28"/>
        </w:rPr>
        <w:t xml:space="preserve">Необходимо ввести все данные из пункта выше на сайте портала </w:t>
      </w:r>
      <w:proofErr w:type="spellStart"/>
      <w:r w:rsidRPr="00BC313D">
        <w:rPr>
          <w:sz w:val="28"/>
          <w:szCs w:val="28"/>
        </w:rPr>
        <w:t>гослуслуг</w:t>
      </w:r>
      <w:proofErr w:type="spellEnd"/>
      <w:r w:rsidRPr="00BC313D">
        <w:rPr>
          <w:sz w:val="28"/>
          <w:szCs w:val="28"/>
        </w:rPr>
        <w:t xml:space="preserve"> (обязательные поля:</w:t>
      </w:r>
      <w:proofErr w:type="gramEnd"/>
      <w:r w:rsidRPr="00BC313D">
        <w:rPr>
          <w:sz w:val="28"/>
          <w:szCs w:val="28"/>
        </w:rPr>
        <w:t xml:space="preserve"> </w:t>
      </w:r>
      <w:proofErr w:type="gramStart"/>
      <w:r w:rsidRPr="00BC313D">
        <w:rPr>
          <w:sz w:val="28"/>
          <w:szCs w:val="28"/>
        </w:rPr>
        <w:t xml:space="preserve">Фамилия, Имя, Дата рождения, Пол, СНИЛС, адрес электронной почты). </w:t>
      </w:r>
      <w:proofErr w:type="gramEnd"/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2. Подтвердить адрес электронной почты и номер мобильного телефона.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>3. Дождаться заказного письма с кодом подтверждения и забрать его на почте или воспользоваться другим вариантом и получить код активации в центре продаж и обслуживания клиентов компании ОАО «</w:t>
      </w:r>
      <w:proofErr w:type="spellStart"/>
      <w:r w:rsidRPr="00BC313D">
        <w:rPr>
          <w:sz w:val="28"/>
          <w:szCs w:val="28"/>
        </w:rPr>
        <w:t>Ростелеком</w:t>
      </w:r>
      <w:proofErr w:type="spellEnd"/>
      <w:r w:rsidRPr="00BC313D">
        <w:rPr>
          <w:sz w:val="28"/>
          <w:szCs w:val="28"/>
        </w:rPr>
        <w:t>» или в Липецком отделе ОБУ «УМФЦ по Липецкой области»</w:t>
      </w:r>
      <w:proofErr w:type="gramStart"/>
      <w:r w:rsidRPr="00BC313D">
        <w:rPr>
          <w:sz w:val="28"/>
          <w:szCs w:val="28"/>
        </w:rPr>
        <w:t xml:space="preserve"> .</w:t>
      </w:r>
      <w:proofErr w:type="gramEnd"/>
      <w:r w:rsidRPr="00BC313D">
        <w:rPr>
          <w:sz w:val="28"/>
          <w:szCs w:val="28"/>
        </w:rPr>
        <w:t xml:space="preserve"> При себе должны быть паспорт и СНИЛС. Процедура выдачи кода в удостоверяющем центре занимает несколько минут, тогда как письмо по почте с кодом активации придет к вам в течение двух недель.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 4. Используя код активации окончательно активировать свой </w:t>
      </w:r>
      <w:proofErr w:type="spellStart"/>
      <w:r w:rsidRPr="00BC313D">
        <w:rPr>
          <w:sz w:val="28"/>
          <w:szCs w:val="28"/>
        </w:rPr>
        <w:t>аккаунт</w:t>
      </w:r>
      <w:proofErr w:type="spellEnd"/>
      <w:r w:rsidRPr="00BC313D">
        <w:rPr>
          <w:sz w:val="28"/>
          <w:szCs w:val="28"/>
        </w:rPr>
        <w:t xml:space="preserve"> на портале </w:t>
      </w:r>
      <w:proofErr w:type="spellStart"/>
      <w:r w:rsidRPr="00BC313D">
        <w:rPr>
          <w:sz w:val="28"/>
          <w:szCs w:val="28"/>
        </w:rPr>
        <w:t>госуслуг</w:t>
      </w:r>
      <w:proofErr w:type="spellEnd"/>
      <w:r w:rsidRPr="00BC313D">
        <w:rPr>
          <w:sz w:val="28"/>
          <w:szCs w:val="28"/>
        </w:rPr>
        <w:t>. Процесс регистрации может занять некоторое время, если Вы выбрали вариант с доставкой кода активации через заказное письмо. Так что, если Вам в срочном порядке необходимо заказать услуги на едином портале государственных услуг, лучше лично посетить офис компании ОАО «</w:t>
      </w:r>
      <w:proofErr w:type="spellStart"/>
      <w:r w:rsidRPr="00BC313D">
        <w:rPr>
          <w:sz w:val="28"/>
          <w:szCs w:val="28"/>
        </w:rPr>
        <w:t>Ростелеком</w:t>
      </w:r>
      <w:proofErr w:type="spellEnd"/>
      <w:r w:rsidRPr="00BC313D">
        <w:rPr>
          <w:sz w:val="28"/>
          <w:szCs w:val="28"/>
        </w:rPr>
        <w:t xml:space="preserve">» для оперативного получения кода и завершения регистрации.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>Использование электронной подписи на портале государственных услуг Гражданин РФ может зарегистрировать Личный кабинет и в дальнейшем проходить авторизацию как через ввод личного логина (СНИЛС) и пароля, так и с использованием сре</w:t>
      </w:r>
      <w:proofErr w:type="gramStart"/>
      <w:r w:rsidRPr="00BC313D">
        <w:rPr>
          <w:sz w:val="28"/>
          <w:szCs w:val="28"/>
        </w:rPr>
        <w:t>дств дл</w:t>
      </w:r>
      <w:proofErr w:type="gramEnd"/>
      <w:r w:rsidRPr="00BC313D">
        <w:rPr>
          <w:sz w:val="28"/>
          <w:szCs w:val="28"/>
        </w:rPr>
        <w:t xml:space="preserve">я создания квалифицированной электронной подписи. Квалифицированный сертификат ключа проверки электронной подписи должен быть выдан аккредитованным </w:t>
      </w:r>
      <w:proofErr w:type="spellStart"/>
      <w:r w:rsidRPr="00BC313D">
        <w:rPr>
          <w:sz w:val="28"/>
          <w:szCs w:val="28"/>
        </w:rPr>
        <w:t>Минкомсвязи</w:t>
      </w:r>
      <w:proofErr w:type="spellEnd"/>
      <w:r w:rsidRPr="00BC313D">
        <w:rPr>
          <w:sz w:val="28"/>
          <w:szCs w:val="28"/>
        </w:rPr>
        <w:t xml:space="preserve"> России удостоверяющим центром. Сертификат обязательно должен содержать фамилию, имя, отчество и страховой номер индивидуального лицевого счета (СНИЛС) владельца.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>Пользователь имеет возможность подписать электронной подписью заявление, отправляемое в орган исполнительной власти. При реализации этого механизма используются отечественные стандарты ЭП и применяются сертифицированные в системе сертификации ФСБ России средства криптографической защиты информации, такие как «</w:t>
      </w:r>
      <w:proofErr w:type="spellStart"/>
      <w:r w:rsidRPr="00BC313D">
        <w:rPr>
          <w:sz w:val="28"/>
          <w:szCs w:val="28"/>
        </w:rPr>
        <w:t>Aladdin</w:t>
      </w:r>
      <w:proofErr w:type="spellEnd"/>
      <w:r w:rsidRPr="00BC313D">
        <w:rPr>
          <w:sz w:val="28"/>
          <w:szCs w:val="28"/>
        </w:rPr>
        <w:t xml:space="preserve"> </w:t>
      </w:r>
      <w:proofErr w:type="spellStart"/>
      <w:r w:rsidRPr="00BC313D">
        <w:rPr>
          <w:sz w:val="28"/>
          <w:szCs w:val="28"/>
        </w:rPr>
        <w:t>e-Token</w:t>
      </w:r>
      <w:proofErr w:type="spellEnd"/>
      <w:r w:rsidRPr="00BC313D">
        <w:rPr>
          <w:sz w:val="28"/>
          <w:szCs w:val="28"/>
        </w:rPr>
        <w:t xml:space="preserve"> ГОСТ» и «</w:t>
      </w:r>
      <w:proofErr w:type="spellStart"/>
      <w:r w:rsidRPr="00BC313D">
        <w:rPr>
          <w:sz w:val="28"/>
          <w:szCs w:val="28"/>
        </w:rPr>
        <w:t>КриптоПро</w:t>
      </w:r>
      <w:proofErr w:type="spellEnd"/>
      <w:r w:rsidRPr="00BC313D">
        <w:rPr>
          <w:sz w:val="28"/>
          <w:szCs w:val="28"/>
        </w:rPr>
        <w:t xml:space="preserve"> CSP», что даёт основания считать данную подпись, в соответствии с Федеральным законом «Об электронной подписи» усиленной квалифицированной электронной подписью.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lastRenderedPageBreak/>
        <w:t xml:space="preserve"> Б) Выбор услуги из списка электронных услуг</w:t>
      </w:r>
      <w:proofErr w:type="gramStart"/>
      <w:r w:rsidRPr="00BC313D">
        <w:rPr>
          <w:sz w:val="28"/>
          <w:szCs w:val="28"/>
        </w:rPr>
        <w:t xml:space="preserve"> В</w:t>
      </w:r>
      <w:proofErr w:type="gramEnd"/>
      <w:r w:rsidRPr="00BC313D">
        <w:rPr>
          <w:sz w:val="28"/>
          <w:szCs w:val="28"/>
        </w:rPr>
        <w:t>се услуги, размещенные на портале, соотнесены с конкретным регионом РФ: место получения услуги определяет как наличие самой услуги, так и условия ее предоставления. Поэтому первым шагом для получения доступа к возможностям ресурса является выбор региона, после чего откроется список услуг, предоставляемых как территориальными органами центральных министерств и ведомств, структурами конкретного субъекта Российской Федерации, так и органами местного самоуправления</w:t>
      </w:r>
    </w:p>
    <w:p w:rsidR="00BC313D" w:rsidRDefault="00BC313D" w:rsidP="00BC313D">
      <w:pPr>
        <w:rPr>
          <w:sz w:val="28"/>
          <w:szCs w:val="28"/>
        </w:rPr>
      </w:pPr>
      <w:proofErr w:type="gramStart"/>
      <w:r w:rsidRPr="00BC313D">
        <w:rPr>
          <w:sz w:val="28"/>
          <w:szCs w:val="28"/>
        </w:rPr>
        <w:t>Для удобства поиска можно воспользоваться следующими классификаторами: тематическим, по категориям пользователей, по ведомствам.</w:t>
      </w:r>
      <w:proofErr w:type="gramEnd"/>
      <w:r w:rsidRPr="00BC313D">
        <w:rPr>
          <w:sz w:val="28"/>
          <w:szCs w:val="28"/>
        </w:rPr>
        <w:t xml:space="preserve"> Кроме того организован поиск услуг, организаций, документов и форм по ключевым словам. В карточке услуги содержится ее описание, информация о ее стоимости, сроках исполнения, также можно изучить бланки заявлений и форм, которые следует заполнить для обращения за услугой, ознакомиться с перечнем документов, необходимых для получения услуги. В рубрике «Консультирование» содержатся подробная информация о порядке и способах обращения за консультацией. </w:t>
      </w:r>
    </w:p>
    <w:p w:rsid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>В) Заполнение и направление в адрес структурного подразделения заявление в электронном виде на получение выбранной услуги. Заполнить и отправить заявление на получение услуги или запрос в орган исполнительной власти в электронной форме могут зарегистрированные пользователи.</w:t>
      </w:r>
    </w:p>
    <w:p w:rsidR="006A4A65" w:rsidRPr="00BC313D" w:rsidRDefault="00BC313D" w:rsidP="00BC313D">
      <w:pPr>
        <w:rPr>
          <w:sz w:val="28"/>
          <w:szCs w:val="28"/>
        </w:rPr>
      </w:pPr>
      <w:r w:rsidRPr="00BC313D">
        <w:rPr>
          <w:sz w:val="28"/>
          <w:szCs w:val="28"/>
        </w:rPr>
        <w:t xml:space="preserve"> Также в «Личном кабинете» по номеру документа можно отследить статус своего обращения. При формировании заявления имеется возможность прикрепления документов для оказания услуги оформленных в электронном виде (сканированные документы).</w:t>
      </w:r>
    </w:p>
    <w:sectPr w:rsidR="006A4A65" w:rsidRPr="00BC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13D"/>
    <w:rsid w:val="006A4A65"/>
    <w:rsid w:val="00BC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2018-09-24T06:55:00Z</dcterms:created>
  <dcterms:modified xsi:type="dcterms:W3CDTF">2018-09-24T07:00:00Z</dcterms:modified>
</cp:coreProperties>
</file>