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4A" w:rsidRPr="002C11CA" w:rsidRDefault="00CB1E4A" w:rsidP="00CB1E4A">
      <w:pPr>
        <w:pStyle w:val="c27"/>
        <w:ind w:left="-425" w:firstLine="425"/>
        <w:contextualSpacing/>
        <w:jc w:val="center"/>
        <w:rPr>
          <w:b/>
          <w:sz w:val="28"/>
          <w:szCs w:val="28"/>
        </w:rPr>
      </w:pPr>
      <w:r w:rsidRPr="002C11CA">
        <w:rPr>
          <w:b/>
          <w:sz w:val="28"/>
          <w:szCs w:val="28"/>
        </w:rPr>
        <w:t>Аналитическая справка</w:t>
      </w:r>
    </w:p>
    <w:p w:rsidR="00CB1E4A" w:rsidRPr="002C11CA" w:rsidRDefault="00CB1E4A" w:rsidP="00CB1E4A">
      <w:pPr>
        <w:pStyle w:val="c27"/>
        <w:ind w:left="-425" w:firstLine="425"/>
        <w:contextualSpacing/>
        <w:rPr>
          <w:sz w:val="28"/>
          <w:szCs w:val="28"/>
        </w:rPr>
      </w:pPr>
      <w:r w:rsidRPr="002C11CA">
        <w:rPr>
          <w:sz w:val="28"/>
          <w:szCs w:val="28"/>
        </w:rPr>
        <w:t xml:space="preserve">по итогам тематического контроля </w:t>
      </w:r>
      <w:r w:rsidRPr="002C11CA">
        <w:rPr>
          <w:b/>
          <w:sz w:val="28"/>
          <w:szCs w:val="28"/>
        </w:rPr>
        <w:t>«Качество работы воспитателей по обогащению социального опыта ребенка через реализацию игровых проектов»</w:t>
      </w:r>
      <w:r w:rsidRPr="002C11CA">
        <w:rPr>
          <w:sz w:val="28"/>
          <w:szCs w:val="28"/>
        </w:rPr>
        <w:t xml:space="preserve"> проводимой </w:t>
      </w:r>
      <w:r>
        <w:rPr>
          <w:sz w:val="28"/>
          <w:szCs w:val="28"/>
        </w:rPr>
        <w:t xml:space="preserve">во всех  возрастных группах с </w:t>
      </w:r>
      <w:r w:rsidRPr="002C11CA">
        <w:rPr>
          <w:sz w:val="28"/>
          <w:szCs w:val="28"/>
        </w:rPr>
        <w:t>12.</w:t>
      </w:r>
      <w:r>
        <w:rPr>
          <w:sz w:val="28"/>
          <w:szCs w:val="28"/>
        </w:rPr>
        <w:t>11. 2018 по 16.11.2018 г</w:t>
      </w:r>
      <w:r w:rsidRPr="002C11CA">
        <w:rPr>
          <w:sz w:val="28"/>
          <w:szCs w:val="28"/>
        </w:rPr>
        <w:t xml:space="preserve">. </w:t>
      </w:r>
    </w:p>
    <w:p w:rsidR="00CB1E4A" w:rsidRPr="009E49A9" w:rsidRDefault="00CB1E4A" w:rsidP="00CB1E4A">
      <w:pPr>
        <w:pStyle w:val="a3"/>
        <w:spacing w:before="204" w:beforeAutospacing="0" w:after="204" w:afterAutospacing="0"/>
        <w:ind w:left="-425" w:firstLine="425"/>
        <w:contextualSpacing/>
        <w:rPr>
          <w:sz w:val="28"/>
          <w:szCs w:val="28"/>
        </w:rPr>
      </w:pPr>
      <w:r w:rsidRPr="009E49A9">
        <w:rPr>
          <w:sz w:val="28"/>
          <w:szCs w:val="28"/>
        </w:rPr>
        <w:t>Тематический контроль, направленный на изучение работы педагогов с детьми по социально-коммуникативному развитию показал, что педагоги ведут достаточно компетентную работу с воспитанниками. Целенаправленное обучение предусматривает непосредственно образовательную деятельность, игры, индивидуальное общение.</w:t>
      </w:r>
    </w:p>
    <w:p w:rsidR="00CB1E4A" w:rsidRPr="00F7657E" w:rsidRDefault="00CB1E4A" w:rsidP="00CB1E4A">
      <w:pPr>
        <w:pStyle w:val="a3"/>
        <w:spacing w:before="204" w:beforeAutospacing="0" w:after="204" w:afterAutospacing="0"/>
        <w:ind w:left="-425" w:firstLine="425"/>
        <w:contextualSpacing/>
        <w:rPr>
          <w:i/>
          <w:color w:val="111111"/>
          <w:sz w:val="28"/>
          <w:szCs w:val="28"/>
        </w:rPr>
      </w:pPr>
      <w:r w:rsidRPr="00F7657E">
        <w:rPr>
          <w:i/>
          <w:color w:val="111111"/>
          <w:sz w:val="28"/>
          <w:szCs w:val="28"/>
        </w:rPr>
        <w:t>Анализ обследования уровня развития детей.</w:t>
      </w:r>
    </w:p>
    <w:p w:rsidR="00CB1E4A" w:rsidRPr="00F7657E" w:rsidRDefault="00CB1E4A" w:rsidP="00CB1E4A">
      <w:pPr>
        <w:pStyle w:val="a3"/>
        <w:spacing w:before="204" w:beforeAutospacing="0" w:after="204" w:afterAutospacing="0"/>
        <w:ind w:left="-425" w:firstLine="425"/>
        <w:contextualSpacing/>
        <w:rPr>
          <w:color w:val="111111"/>
          <w:sz w:val="28"/>
          <w:szCs w:val="28"/>
        </w:rPr>
      </w:pPr>
      <w:r w:rsidRPr="00F7657E">
        <w:rPr>
          <w:color w:val="111111"/>
          <w:sz w:val="28"/>
          <w:szCs w:val="28"/>
        </w:rPr>
        <w:t xml:space="preserve">Результаты обследования показали, что в группе достаточный уровень социального развития детей; развития коммуникативных навыков; развития эмоциональной сферы. Дети умеют общаться </w:t>
      </w:r>
      <w:proofErr w:type="gramStart"/>
      <w:r w:rsidRPr="00F7657E">
        <w:rPr>
          <w:color w:val="111111"/>
          <w:sz w:val="28"/>
          <w:szCs w:val="28"/>
        </w:rPr>
        <w:t>со</w:t>
      </w:r>
      <w:proofErr w:type="gramEnd"/>
      <w:r w:rsidRPr="00F7657E">
        <w:rPr>
          <w:color w:val="111111"/>
          <w:sz w:val="28"/>
          <w:szCs w:val="28"/>
        </w:rPr>
        <w:t xml:space="preserve"> взрослыми на любые темы, умеют налаживать с помощью речи взаимодействие со сверстниками в играх; используют в общении и совместной деятельности вербальные и невербальные средства для выражения своего состояния.</w:t>
      </w:r>
    </w:p>
    <w:p w:rsidR="00CB1E4A" w:rsidRPr="00F7657E" w:rsidRDefault="00CB1E4A" w:rsidP="00CB1E4A">
      <w:pPr>
        <w:pStyle w:val="a3"/>
        <w:spacing w:before="204" w:beforeAutospacing="0" w:after="204" w:afterAutospacing="0"/>
        <w:ind w:left="-425" w:firstLine="425"/>
        <w:contextualSpacing/>
        <w:rPr>
          <w:color w:val="111111"/>
          <w:sz w:val="28"/>
          <w:szCs w:val="28"/>
        </w:rPr>
      </w:pPr>
      <w:r w:rsidRPr="00F7657E">
        <w:rPr>
          <w:color w:val="111111"/>
          <w:sz w:val="28"/>
          <w:szCs w:val="28"/>
        </w:rPr>
        <w:t>Дети знают и используют вежливые формы общения со сверстниками и взрослыми, умеют установить контакт с малознакомыми людьми (сотрудниками ДОУ, зашедшими к ним в группу). Большинство детей умеют тактично, с уважением обращаться с просьбами, вопросами; умеют попросить о помощи</w:t>
      </w:r>
      <w:r>
        <w:rPr>
          <w:color w:val="111111"/>
          <w:sz w:val="28"/>
          <w:szCs w:val="28"/>
        </w:rPr>
        <w:t xml:space="preserve">, предложить </w:t>
      </w:r>
      <w:r w:rsidRPr="00F7657E">
        <w:rPr>
          <w:color w:val="111111"/>
          <w:sz w:val="28"/>
          <w:szCs w:val="28"/>
        </w:rPr>
        <w:t xml:space="preserve"> и оказать ее; умеют в совместной деятельности высказывать свои предложения, советы, просьбы, заметить изменения настроения, эмоционального состояния близкого взрослого; понимать и различать радостное, печальное, спокойное эмоциональное состояние; проявляют желание посочувствовать, утешить, стремятся к сопереживанию.</w:t>
      </w:r>
    </w:p>
    <w:p w:rsidR="00CB1E4A" w:rsidRPr="00F7657E" w:rsidRDefault="00CB1E4A" w:rsidP="00CB1E4A">
      <w:pPr>
        <w:pStyle w:val="a3"/>
        <w:spacing w:before="204" w:beforeAutospacing="0" w:after="204" w:afterAutospacing="0"/>
        <w:ind w:left="-425" w:firstLine="425"/>
        <w:contextualSpacing/>
        <w:rPr>
          <w:color w:val="111111"/>
          <w:sz w:val="28"/>
          <w:szCs w:val="28"/>
        </w:rPr>
      </w:pPr>
      <w:r w:rsidRPr="00F7657E">
        <w:rPr>
          <w:color w:val="111111"/>
          <w:sz w:val="28"/>
          <w:szCs w:val="28"/>
        </w:rPr>
        <w:t xml:space="preserve">Необходимо отметить умение дошкольников трудиться в коллективе. Объем работы, предлагаемый воспитателями, соответствует возрасту детей. Дети, объединяясь в отдельные подгруппы, легко и с удовольствием справляются с предложенной работой. У детей достаточно развиты трудовые умения и навыки. </w:t>
      </w:r>
      <w:proofErr w:type="gramStart"/>
      <w:r w:rsidRPr="00F7657E">
        <w:rPr>
          <w:color w:val="111111"/>
          <w:sz w:val="28"/>
          <w:szCs w:val="28"/>
        </w:rPr>
        <w:t>Они умеют сотрудничать (планировать, договариваться, действовать сообща, у них проявляются такие нравственные качества, как дружелюбие, любовь к живому, бережное отношение к вещам, предметам.</w:t>
      </w:r>
      <w:proofErr w:type="gramEnd"/>
      <w:r w:rsidRPr="00F7657E">
        <w:rPr>
          <w:color w:val="111111"/>
          <w:sz w:val="28"/>
          <w:szCs w:val="28"/>
        </w:rPr>
        <w:t xml:space="preserve"> Но не всегда проявляют самостоятельность (поиск рационального приема работы, принятие собственного решения). Не умеют оценивать общий труд, свою долю участия в нем с позиций общего результата.</w:t>
      </w:r>
    </w:p>
    <w:p w:rsidR="00CB1E4A" w:rsidRPr="00F7657E" w:rsidRDefault="00CB1E4A" w:rsidP="00CB1E4A">
      <w:pPr>
        <w:pStyle w:val="a3"/>
        <w:spacing w:before="204" w:beforeAutospacing="0" w:after="204" w:afterAutospacing="0"/>
        <w:ind w:left="-425" w:firstLine="425"/>
        <w:contextualSpacing/>
        <w:rPr>
          <w:color w:val="111111"/>
          <w:sz w:val="28"/>
          <w:szCs w:val="28"/>
        </w:rPr>
      </w:pPr>
      <w:r w:rsidRPr="00F7657E">
        <w:rPr>
          <w:color w:val="111111"/>
          <w:sz w:val="28"/>
          <w:szCs w:val="28"/>
        </w:rPr>
        <w:t xml:space="preserve">Дети стремятся к дружбе с окружающими сверстниками и взрослыми. Их игры дружелюбные, без агрессии. Используют в речи вежливые слова и речевые обороты, умеют вежливо обратиться с просьбой. Знают большое разнообразие «волшебных слов» и ту реакцию, которую </w:t>
      </w:r>
      <w:r>
        <w:rPr>
          <w:color w:val="111111"/>
          <w:sz w:val="28"/>
          <w:szCs w:val="28"/>
        </w:rPr>
        <w:t>они должны производить. Д</w:t>
      </w:r>
      <w:r w:rsidRPr="00F7657E">
        <w:rPr>
          <w:color w:val="111111"/>
          <w:sz w:val="28"/>
          <w:szCs w:val="28"/>
        </w:rPr>
        <w:t xml:space="preserve">ети </w:t>
      </w:r>
      <w:r>
        <w:rPr>
          <w:color w:val="111111"/>
          <w:sz w:val="28"/>
          <w:szCs w:val="28"/>
        </w:rPr>
        <w:t>пытаются разумно этим пользова</w:t>
      </w:r>
      <w:r w:rsidRPr="00F7657E">
        <w:rPr>
          <w:color w:val="111111"/>
          <w:sz w:val="28"/>
          <w:szCs w:val="28"/>
        </w:rPr>
        <w:t>т</w:t>
      </w:r>
      <w:r>
        <w:rPr>
          <w:color w:val="111111"/>
          <w:sz w:val="28"/>
          <w:szCs w:val="28"/>
        </w:rPr>
        <w:t>ь</w:t>
      </w:r>
      <w:r w:rsidRPr="00F7657E">
        <w:rPr>
          <w:color w:val="111111"/>
          <w:sz w:val="28"/>
          <w:szCs w:val="28"/>
        </w:rPr>
        <w:t>ся.</w:t>
      </w:r>
    </w:p>
    <w:p w:rsidR="00CB1E4A" w:rsidRPr="00F7657E" w:rsidRDefault="00CB1E4A" w:rsidP="00CB1E4A">
      <w:pPr>
        <w:pStyle w:val="a3"/>
        <w:spacing w:before="204" w:beforeAutospacing="0" w:after="204" w:afterAutospacing="0"/>
        <w:ind w:left="-425" w:firstLine="425"/>
        <w:contextualSpacing/>
        <w:rPr>
          <w:color w:val="111111"/>
          <w:sz w:val="28"/>
          <w:szCs w:val="28"/>
        </w:rPr>
      </w:pPr>
      <w:r w:rsidRPr="00F7657E">
        <w:rPr>
          <w:color w:val="111111"/>
          <w:sz w:val="28"/>
          <w:szCs w:val="28"/>
        </w:rPr>
        <w:t>Дети с огромным интересом участвуют в коллективных играх, проявляя свои творческие способности.</w:t>
      </w:r>
    </w:p>
    <w:p w:rsidR="00CB1E4A" w:rsidRPr="009E49A9" w:rsidRDefault="00CB1E4A" w:rsidP="00CB1E4A">
      <w:pPr>
        <w:pStyle w:val="4"/>
        <w:spacing w:before="0"/>
        <w:ind w:left="-425" w:firstLine="425"/>
        <w:contextualSpacing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E49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Анализ планирования по социально-коммуникативному направлению.</w:t>
      </w:r>
    </w:p>
    <w:p w:rsidR="00CB1E4A" w:rsidRPr="009E49A9" w:rsidRDefault="00CB1E4A" w:rsidP="00CB1E4A">
      <w:pPr>
        <w:pStyle w:val="a3"/>
        <w:spacing w:before="204" w:beforeAutospacing="0" w:after="204" w:afterAutospacing="0"/>
        <w:ind w:left="-425" w:firstLine="425"/>
        <w:contextualSpacing/>
        <w:rPr>
          <w:sz w:val="28"/>
          <w:szCs w:val="28"/>
        </w:rPr>
      </w:pPr>
      <w:r w:rsidRPr="009E49A9">
        <w:rPr>
          <w:sz w:val="28"/>
          <w:szCs w:val="28"/>
        </w:rPr>
        <w:t xml:space="preserve">В ходе проверки были проанализированы перспективные и календарные планы воспитательно-образовательной работы с детьми. Анализ планирования </w:t>
      </w:r>
      <w:r w:rsidRPr="009E49A9">
        <w:rPr>
          <w:sz w:val="28"/>
          <w:szCs w:val="28"/>
        </w:rPr>
        <w:lastRenderedPageBreak/>
        <w:t>показал, что все требования программы педагоги ДОУ в своей работе по социально-коммуникативному воспитанию с учётом возрастных особенностей и системности изучаемого материала соблюдают.</w:t>
      </w:r>
    </w:p>
    <w:p w:rsidR="00CB1E4A" w:rsidRPr="00F7657E" w:rsidRDefault="00CB1E4A" w:rsidP="00CB1E4A">
      <w:pPr>
        <w:pStyle w:val="a3"/>
        <w:spacing w:before="204" w:beforeAutospacing="0" w:after="204" w:afterAutospacing="0"/>
        <w:ind w:left="-425" w:firstLine="425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НОД</w:t>
      </w:r>
      <w:r w:rsidRPr="00F7657E">
        <w:rPr>
          <w:color w:val="111111"/>
          <w:sz w:val="28"/>
          <w:szCs w:val="28"/>
        </w:rPr>
        <w:t xml:space="preserve"> ведется в соответствии с комплексно-тематическим  планированием, утвержденным методическим советом, в котором предусмотрены тематика и проекты на социально-нравственную тематику. Воспитатели планируют  беседы с детьми, чтение и обсуждение произведений известных детских писателей Л. Н. Толстого, К. Д. Ушинского, Осеевой, заучивают с детьми стихи из книги «Правила поведения для воспитанных детей». Планируют и проводят разнообразные игры и игровые упражнения, экскурсии.</w:t>
      </w:r>
    </w:p>
    <w:p w:rsidR="00CB1E4A" w:rsidRDefault="00CB1E4A" w:rsidP="00CB1E4A">
      <w:pPr>
        <w:pStyle w:val="a3"/>
        <w:spacing w:before="204" w:beforeAutospacing="0" w:after="204" w:afterAutospacing="0"/>
        <w:ind w:left="-425" w:firstLine="425"/>
        <w:contextualSpacing/>
        <w:rPr>
          <w:color w:val="111111"/>
          <w:sz w:val="28"/>
          <w:szCs w:val="28"/>
        </w:rPr>
      </w:pPr>
      <w:r w:rsidRPr="00F7657E">
        <w:rPr>
          <w:color w:val="111111"/>
          <w:sz w:val="28"/>
          <w:szCs w:val="28"/>
        </w:rPr>
        <w:t>Но вместе с тем, в календарном планировании педагогов не достаточно отражена индивидуальная работа по социально-коммуникативному направлению. Воспитатели не указывают конкретно детей, с кем проводится индивидуальная работа по развитию навыков социального поведения. Воспитатели редко планируют проблемные ситуации «Как бы вы поступили…», «Если я дома один…» и другие.</w:t>
      </w:r>
      <w:r w:rsidRPr="00542BE5">
        <w:rPr>
          <w:color w:val="111111"/>
          <w:sz w:val="28"/>
          <w:szCs w:val="28"/>
        </w:rPr>
        <w:t xml:space="preserve"> </w:t>
      </w:r>
      <w:r w:rsidRPr="00F7657E">
        <w:rPr>
          <w:color w:val="111111"/>
          <w:sz w:val="28"/>
          <w:szCs w:val="28"/>
        </w:rPr>
        <w:t>Целевы</w:t>
      </w:r>
      <w:r>
        <w:rPr>
          <w:color w:val="111111"/>
          <w:sz w:val="28"/>
          <w:szCs w:val="28"/>
        </w:rPr>
        <w:t>е прогулки в планах не отражены.</w:t>
      </w:r>
    </w:p>
    <w:p w:rsidR="00CB1E4A" w:rsidRDefault="00CB1E4A" w:rsidP="00CB1E4A">
      <w:pPr>
        <w:pStyle w:val="a3"/>
        <w:spacing w:before="204" w:beforeAutospacing="0" w:after="204" w:afterAutospacing="0"/>
        <w:ind w:left="-425" w:firstLine="425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календарном плане не отражены все имеющиеся в группе сюжетно-ролевые игры.</w:t>
      </w:r>
    </w:p>
    <w:p w:rsidR="00CB1E4A" w:rsidRDefault="00CB1E4A" w:rsidP="00CB1E4A">
      <w:pPr>
        <w:pStyle w:val="a3"/>
        <w:spacing w:before="204" w:beforeAutospacing="0" w:after="204" w:afterAutospacing="0"/>
        <w:ind w:left="-425" w:firstLine="425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Ежедневно планируется труд на участке, дежурство, в планах не отражаются индивидуальные трудовые поручения.</w:t>
      </w:r>
    </w:p>
    <w:p w:rsidR="00CB1E4A" w:rsidRPr="00DF20B9" w:rsidRDefault="00CB1E4A" w:rsidP="00CB1E4A">
      <w:pPr>
        <w:pStyle w:val="4"/>
        <w:spacing w:before="0"/>
        <w:ind w:left="-425" w:firstLine="425"/>
        <w:contextualSpacing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F20B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Анализ условий для социального развития детей</w:t>
      </w:r>
    </w:p>
    <w:p w:rsidR="00CB1E4A" w:rsidRPr="00DF20B9" w:rsidRDefault="00CB1E4A" w:rsidP="00CB1E4A">
      <w:pPr>
        <w:pStyle w:val="a3"/>
        <w:spacing w:before="204" w:beforeAutospacing="0" w:after="204" w:afterAutospacing="0"/>
        <w:ind w:left="-425" w:firstLine="425"/>
        <w:contextualSpacing/>
        <w:rPr>
          <w:sz w:val="28"/>
          <w:szCs w:val="28"/>
        </w:rPr>
      </w:pPr>
      <w:r>
        <w:rPr>
          <w:sz w:val="28"/>
          <w:szCs w:val="28"/>
        </w:rPr>
        <w:t>Воспитателями  групп</w:t>
      </w:r>
      <w:r w:rsidRPr="00DF20B9">
        <w:rPr>
          <w:sz w:val="28"/>
          <w:szCs w:val="28"/>
        </w:rPr>
        <w:t xml:space="preserve"> созданы достаточно хорошие условия для социального развития детей, воспитания их в соответствии с нравственными нормами, прав</w:t>
      </w:r>
      <w:r>
        <w:rPr>
          <w:sz w:val="28"/>
          <w:szCs w:val="28"/>
        </w:rPr>
        <w:t>илами поведения, этики. У каждого воспитателя накоплен банк разнообразных игр, в котором имеются игры на развитие социально-коммуникативных навыков и развитие эмоциональной сферы. В группах</w:t>
      </w:r>
      <w:r w:rsidRPr="00DF20B9">
        <w:rPr>
          <w:sz w:val="28"/>
          <w:szCs w:val="28"/>
        </w:rPr>
        <w:t xml:space="preserve"> имеются дидактические и настольно-печатные игры, в которых можно закрепить знания по изученным темам, с помощью которых можно работать над партнёрским</w:t>
      </w:r>
      <w:r>
        <w:rPr>
          <w:sz w:val="28"/>
          <w:szCs w:val="28"/>
        </w:rPr>
        <w:t xml:space="preserve">и взаимоотношениями детей. В детском саду много </w:t>
      </w:r>
      <w:r w:rsidRPr="00DF20B9">
        <w:rPr>
          <w:sz w:val="28"/>
          <w:szCs w:val="28"/>
        </w:rPr>
        <w:t xml:space="preserve"> картинок для составления рассказов на социально-нравственную тематику</w:t>
      </w:r>
      <w:r>
        <w:rPr>
          <w:sz w:val="28"/>
          <w:szCs w:val="28"/>
        </w:rPr>
        <w:t>, наборы государственных символик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портрет президента страны. </w:t>
      </w:r>
      <w:r w:rsidRPr="00DF20B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каждой </w:t>
      </w:r>
      <w:r w:rsidRPr="00DF20B9">
        <w:rPr>
          <w:sz w:val="28"/>
          <w:szCs w:val="28"/>
        </w:rPr>
        <w:t>группе имеется книжный уголок. Воспитателями обеспечено рациональное размещение атрибутов и свободный доступ к ним детей; имеются предметы-заместители, различные конст</w:t>
      </w:r>
      <w:r>
        <w:rPr>
          <w:sz w:val="28"/>
          <w:szCs w:val="28"/>
        </w:rPr>
        <w:t xml:space="preserve">рукторы, строительный </w:t>
      </w:r>
      <w:r w:rsidRPr="00DF20B9">
        <w:rPr>
          <w:sz w:val="28"/>
          <w:szCs w:val="28"/>
        </w:rPr>
        <w:t xml:space="preserve"> материал. Достаточно оборудования для трудовой деятельности: для коллективного труда детей в группе, для работы в уголке природы по уходу за растениями и животными, для дежурства по столовой. Но недостаточно выносного материала для труда на участке и в цветнике, прилегающем к участку.</w:t>
      </w:r>
      <w:r>
        <w:rPr>
          <w:sz w:val="28"/>
          <w:szCs w:val="28"/>
        </w:rPr>
        <w:t xml:space="preserve"> Уголок дежурства работает в младшей группе, в </w:t>
      </w:r>
      <w:proofErr w:type="spellStart"/>
      <w:r>
        <w:rPr>
          <w:sz w:val="28"/>
          <w:szCs w:val="28"/>
        </w:rPr>
        <w:t>средне-старшей</w:t>
      </w:r>
      <w:proofErr w:type="spellEnd"/>
      <w:r>
        <w:rPr>
          <w:sz w:val="28"/>
          <w:szCs w:val="28"/>
        </w:rPr>
        <w:t xml:space="preserve"> группе его нет, а в подготовительной группе назначение дежурных несистематическое, не всегда соответствует с метками.</w:t>
      </w:r>
    </w:p>
    <w:p w:rsidR="00CB1E4A" w:rsidRDefault="00CB1E4A" w:rsidP="00CB1E4A">
      <w:pPr>
        <w:pStyle w:val="c11"/>
        <w:ind w:left="-425" w:firstLine="425"/>
        <w:contextualSpacing/>
        <w:rPr>
          <w:rStyle w:val="c0"/>
          <w:sz w:val="28"/>
          <w:szCs w:val="28"/>
        </w:rPr>
      </w:pPr>
      <w:r w:rsidRPr="002C11CA">
        <w:rPr>
          <w:rStyle w:val="c0"/>
          <w:sz w:val="28"/>
          <w:szCs w:val="28"/>
        </w:rPr>
        <w:t>В  ходе тематического контроля по оценке игровой деятельности, а именно сюжетно-ролевых игр, получены следующие результаты:</w:t>
      </w:r>
    </w:p>
    <w:p w:rsidR="00CB1E4A" w:rsidRPr="00DF20B9" w:rsidRDefault="00CB1E4A" w:rsidP="00CB1E4A">
      <w:pPr>
        <w:pStyle w:val="c11"/>
        <w:ind w:left="-425" w:firstLine="425"/>
        <w:contextualSpacing/>
        <w:rPr>
          <w:sz w:val="28"/>
          <w:szCs w:val="28"/>
        </w:rPr>
      </w:pPr>
      <w:r w:rsidRPr="00D403FA">
        <w:rPr>
          <w:rStyle w:val="c0"/>
          <w:sz w:val="28"/>
          <w:szCs w:val="28"/>
        </w:rPr>
        <w:t xml:space="preserve">Уровень развития игровых качеств во всех  группах соответствует возрасту. </w:t>
      </w:r>
      <w:proofErr w:type="gramStart"/>
      <w:r w:rsidRPr="00DF20B9">
        <w:rPr>
          <w:sz w:val="28"/>
          <w:szCs w:val="28"/>
        </w:rPr>
        <w:t>Созданы условия для развёртывания сюжетно-ролевых игр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младше-средней</w:t>
      </w:r>
      <w:proofErr w:type="spellEnd"/>
      <w:r>
        <w:rPr>
          <w:sz w:val="28"/>
          <w:szCs w:val="28"/>
        </w:rPr>
        <w:t xml:space="preserve"> группе</w:t>
      </w:r>
      <w:r w:rsidRPr="00DF20B9">
        <w:rPr>
          <w:sz w:val="28"/>
          <w:szCs w:val="28"/>
        </w:rPr>
        <w:t xml:space="preserve"> «Семья», </w:t>
      </w:r>
      <w:r>
        <w:rPr>
          <w:sz w:val="28"/>
          <w:szCs w:val="28"/>
        </w:rPr>
        <w:t>«Шоферы», «Больница», «Салон красоты</w:t>
      </w:r>
      <w:r w:rsidRPr="00DF20B9">
        <w:rPr>
          <w:sz w:val="28"/>
          <w:szCs w:val="28"/>
        </w:rPr>
        <w:t>», «Мы – строители»</w:t>
      </w:r>
      <w:r>
        <w:rPr>
          <w:sz w:val="28"/>
          <w:szCs w:val="28"/>
        </w:rPr>
        <w:t xml:space="preserve">, «Детский сад», в </w:t>
      </w:r>
      <w:proofErr w:type="spellStart"/>
      <w:r>
        <w:rPr>
          <w:sz w:val="28"/>
          <w:szCs w:val="28"/>
        </w:rPr>
        <w:t>средне-старшей</w:t>
      </w:r>
      <w:proofErr w:type="spellEnd"/>
      <w:r>
        <w:rPr>
          <w:sz w:val="28"/>
          <w:szCs w:val="28"/>
        </w:rPr>
        <w:t xml:space="preserve"> группе  «Цирк», «Кафе», «Театр», «Водители», </w:t>
      </w:r>
      <w:r>
        <w:rPr>
          <w:sz w:val="28"/>
          <w:szCs w:val="28"/>
        </w:rPr>
        <w:lastRenderedPageBreak/>
        <w:t>«Почта», «Аптека», «Магазин», в подготовительной группе еще и «Школа», «Зубной врач»</w:t>
      </w:r>
      <w:r w:rsidRPr="00DF20B9">
        <w:rPr>
          <w:sz w:val="28"/>
          <w:szCs w:val="28"/>
        </w:rPr>
        <w:t>.</w:t>
      </w:r>
      <w:proofErr w:type="gramEnd"/>
    </w:p>
    <w:p w:rsidR="00CB1E4A" w:rsidRDefault="00CB1E4A" w:rsidP="00CB1E4A">
      <w:pPr>
        <w:spacing w:before="100" w:beforeAutospacing="1" w:after="100" w:afterAutospacing="1" w:line="240" w:lineRule="auto"/>
        <w:ind w:left="-425" w:firstLine="425"/>
        <w:contextualSpacing/>
        <w:rPr>
          <w:rStyle w:val="c0"/>
          <w:rFonts w:ascii="Times New Roman" w:hAnsi="Times New Roman" w:cs="Times New Roman"/>
          <w:sz w:val="28"/>
          <w:szCs w:val="28"/>
        </w:rPr>
      </w:pPr>
      <w:r w:rsidRPr="00D403FA">
        <w:rPr>
          <w:rStyle w:val="c0"/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D403FA">
        <w:rPr>
          <w:rStyle w:val="c0"/>
          <w:rFonts w:ascii="Times New Roman" w:hAnsi="Times New Roman" w:cs="Times New Roman"/>
          <w:sz w:val="28"/>
          <w:szCs w:val="28"/>
        </w:rPr>
        <w:t>младше-средней</w:t>
      </w:r>
      <w:proofErr w:type="spellEnd"/>
      <w:proofErr w:type="gramEnd"/>
      <w:r w:rsidRPr="00D403FA">
        <w:rPr>
          <w:rStyle w:val="c0"/>
          <w:rFonts w:ascii="Times New Roman" w:hAnsi="Times New Roman" w:cs="Times New Roman"/>
          <w:sz w:val="28"/>
          <w:szCs w:val="28"/>
        </w:rPr>
        <w:t xml:space="preserve"> группе  дети самостоятельно воспроизводят игровые действия, совместно с воспитателем передают простой сюжет, пользуются игрушками-заместителями, умеют играть «рядом», умеют  придумывать и обыгрывать несложный сюжет, принимать на себя роль и выполнять ролевое поведение.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Одновременно подгруппы детей играют в «Семью» с разными сюжетами: одни катают коляски со своими «детками», у другой семьи – обед. Кроме этого, параллельно идут игры «Шоферы» и «Больница». В игре дети договариваются, привычно распределяют роли, ведут себя уверенно. Д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>ети увлекаются одним игровым действие</w:t>
      </w:r>
      <w:r>
        <w:rPr>
          <w:rStyle w:val="c0"/>
          <w:rFonts w:ascii="Times New Roman" w:hAnsi="Times New Roman" w:cs="Times New Roman"/>
          <w:sz w:val="28"/>
          <w:szCs w:val="28"/>
        </w:rPr>
        <w:t>м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>, представляющим для них интерес</w:t>
      </w:r>
      <w:r>
        <w:rPr>
          <w:rStyle w:val="c0"/>
          <w:rFonts w:ascii="Times New Roman" w:hAnsi="Times New Roman" w:cs="Times New Roman"/>
          <w:sz w:val="28"/>
          <w:szCs w:val="28"/>
        </w:rPr>
        <w:t>. По лицам детей видно, что эта деятельность доставляет им истинное удовольствие.</w:t>
      </w:r>
    </w:p>
    <w:p w:rsidR="00CB1E4A" w:rsidRDefault="00CB1E4A" w:rsidP="00CB1E4A">
      <w:pPr>
        <w:spacing w:before="100" w:beforeAutospacing="1" w:after="100" w:afterAutospacing="1" w:line="240" w:lineRule="auto"/>
        <w:ind w:left="-425" w:firstLine="425"/>
        <w:contextualSpacing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В  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</w:rPr>
        <w:t>средне-старшей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 xml:space="preserve">  группе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 xml:space="preserve"> игра должна объединять объединяет несколько сюжетов, дети </w:t>
      </w:r>
      <w:r>
        <w:rPr>
          <w:rStyle w:val="c0"/>
          <w:rFonts w:ascii="Times New Roman" w:hAnsi="Times New Roman" w:cs="Times New Roman"/>
          <w:sz w:val="28"/>
          <w:szCs w:val="28"/>
        </w:rPr>
        <w:t>должны четко исполня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>т</w:t>
      </w:r>
      <w:r>
        <w:rPr>
          <w:rStyle w:val="c0"/>
          <w:rFonts w:ascii="Times New Roman" w:hAnsi="Times New Roman" w:cs="Times New Roman"/>
          <w:sz w:val="28"/>
          <w:szCs w:val="28"/>
        </w:rPr>
        <w:t>ь свою  роль, использова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>т</w:t>
      </w:r>
      <w:r>
        <w:rPr>
          <w:rStyle w:val="c0"/>
          <w:rFonts w:ascii="Times New Roman" w:hAnsi="Times New Roman" w:cs="Times New Roman"/>
          <w:sz w:val="28"/>
          <w:szCs w:val="28"/>
        </w:rPr>
        <w:t>ь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 xml:space="preserve"> предметы-заместители, но </w:t>
      </w:r>
      <w:r>
        <w:rPr>
          <w:rStyle w:val="c0"/>
          <w:rFonts w:ascii="Times New Roman" w:hAnsi="Times New Roman" w:cs="Times New Roman"/>
          <w:sz w:val="28"/>
          <w:szCs w:val="28"/>
        </w:rPr>
        <w:t>могут затрудня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>т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ься и нуждаться в помощи воспитателя 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 xml:space="preserve"> в самос</w:t>
      </w:r>
      <w:r>
        <w:rPr>
          <w:rStyle w:val="c0"/>
          <w:rFonts w:ascii="Times New Roman" w:hAnsi="Times New Roman" w:cs="Times New Roman"/>
          <w:sz w:val="28"/>
          <w:szCs w:val="28"/>
        </w:rPr>
        <w:t>тоятельном распределении ролей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 xml:space="preserve">, логичном завершение игры.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Хотя в 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</w:rPr>
        <w:t>средне-старшей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 xml:space="preserve"> группе в наличии имеются атрибуты для вышеназванных сюжетно-ролевых игр, визуальное наблюдение за организацией, развитием сюжета  и ходом игры  ничего не дало. Скорее всего, дети привыкли к тому, что они надеются на помощь воспитателя. Самостоятельно придумать сюжет и поиграть детям трудно. Для игр дети используют все групповое пространство, многие дети играют в одиночестве, не нуждаются в коллективной игре.</w:t>
      </w:r>
    </w:p>
    <w:p w:rsidR="00CB1E4A" w:rsidRDefault="00CB1E4A" w:rsidP="00CB1E4A">
      <w:pPr>
        <w:spacing w:before="100" w:beforeAutospacing="1" w:after="100" w:afterAutospacing="1" w:line="240" w:lineRule="auto"/>
        <w:ind w:left="-425" w:firstLine="425"/>
        <w:contextualSpacing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Меньше всего времени на организацию и развитие сюжета в  подготовительной  группе – только немного времени утром и вечером, и то не у всех детей, т.к. одних и тех же детей поздно приводят и рано забирают. Поэтому полноценное  развитие сюжета можно наблюдать очень редко, только в плохую погоду, когда дети не идут на прогулку. Задумать сюжет, во что и как поиграть, 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 xml:space="preserve"> д</w:t>
      </w:r>
      <w:r>
        <w:rPr>
          <w:rStyle w:val="c0"/>
          <w:rFonts w:ascii="Times New Roman" w:hAnsi="Times New Roman" w:cs="Times New Roman"/>
          <w:sz w:val="28"/>
          <w:szCs w:val="28"/>
        </w:rPr>
        <w:t>ети могут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0"/>
          <w:rFonts w:ascii="Times New Roman" w:hAnsi="Times New Roman" w:cs="Times New Roman"/>
          <w:sz w:val="28"/>
          <w:szCs w:val="28"/>
        </w:rPr>
        <w:t>Но</w:t>
      </w:r>
      <w:r w:rsidRPr="003B117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 xml:space="preserve">владеют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ли дети 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 xml:space="preserve">приемом </w:t>
      </w:r>
      <w:proofErr w:type="spellStart"/>
      <w:r w:rsidRPr="001A7787">
        <w:rPr>
          <w:rStyle w:val="c0"/>
          <w:rFonts w:ascii="Times New Roman" w:hAnsi="Times New Roman" w:cs="Times New Roman"/>
          <w:sz w:val="28"/>
          <w:szCs w:val="28"/>
        </w:rPr>
        <w:t>сюжетосложения</w:t>
      </w:r>
      <w:proofErr w:type="spellEnd"/>
      <w:r w:rsidRPr="001A7787">
        <w:rPr>
          <w:rStyle w:val="c0"/>
          <w:rFonts w:ascii="Times New Roman" w:hAnsi="Times New Roman" w:cs="Times New Roman"/>
          <w:sz w:val="28"/>
          <w:szCs w:val="28"/>
        </w:rPr>
        <w:t>, умением четко распределять роли и выполнять ролевое поведение, ставить перед собой цель и находить средства для ее осуществления</w:t>
      </w:r>
      <w:r>
        <w:rPr>
          <w:rStyle w:val="c0"/>
          <w:rFonts w:ascii="Times New Roman" w:hAnsi="Times New Roman" w:cs="Times New Roman"/>
          <w:sz w:val="28"/>
          <w:szCs w:val="28"/>
        </w:rPr>
        <w:t>,</w:t>
      </w:r>
      <w:r w:rsidRPr="001D3FAE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 xml:space="preserve">испытывают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ли 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>чувство ответственности за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выполнение порученной ему роли,  основательно понаблюдать не представилось возможным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>.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 Если д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>ети играют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, то играют 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 xml:space="preserve"> увлеченно и с желанием, хорошо ориентируются в игро</w:t>
      </w:r>
      <w:r>
        <w:rPr>
          <w:rStyle w:val="c0"/>
          <w:rFonts w:ascii="Times New Roman" w:hAnsi="Times New Roman" w:cs="Times New Roman"/>
          <w:sz w:val="28"/>
          <w:szCs w:val="28"/>
        </w:rPr>
        <w:t>вом пространстве группы.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CB1E4A" w:rsidRPr="002C11CA" w:rsidRDefault="00CB1E4A" w:rsidP="00CB1E4A">
      <w:pPr>
        <w:spacing w:before="100" w:beforeAutospacing="1" w:after="100" w:afterAutospacing="1" w:line="240" w:lineRule="auto"/>
        <w:ind w:left="-425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1D3FAE">
        <w:rPr>
          <w:rStyle w:val="c0"/>
          <w:rFonts w:ascii="Times New Roman" w:hAnsi="Times New Roman" w:cs="Times New Roman"/>
          <w:sz w:val="28"/>
          <w:szCs w:val="28"/>
          <w:u w:val="single"/>
        </w:rPr>
        <w:t>Рекомендации: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 Всем воспитателям: участвовать в 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</w:rPr>
        <w:t>ссожетно-ролевой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 xml:space="preserve"> игре, 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 xml:space="preserve"> брать на себя роль, вести за собой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, научить детей основным правилам 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</w:rPr>
        <w:t>сюжетно-релевой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</w:rPr>
        <w:t xml:space="preserve"> игры, т.к. зачастую </w:t>
      </w:r>
      <w:r w:rsidRPr="001A7787">
        <w:rPr>
          <w:rStyle w:val="c0"/>
          <w:rFonts w:ascii="Times New Roman" w:hAnsi="Times New Roman" w:cs="Times New Roman"/>
          <w:sz w:val="28"/>
          <w:szCs w:val="28"/>
        </w:rPr>
        <w:t>без подсказок педагога сюжет игры не развивается</w:t>
      </w:r>
      <w:r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CB1E4A" w:rsidRPr="001D3FAE" w:rsidRDefault="00CB1E4A" w:rsidP="00CB1E4A">
      <w:pPr>
        <w:spacing w:line="240" w:lineRule="auto"/>
        <w:ind w:left="-425" w:firstLine="425"/>
        <w:contextualSpacing/>
        <w:rPr>
          <w:rFonts w:ascii="Times New Roman" w:hAnsi="Times New Roman" w:cs="Times New Roman"/>
          <w:sz w:val="28"/>
          <w:szCs w:val="28"/>
        </w:rPr>
      </w:pPr>
      <w:r w:rsidRPr="001D3FAE">
        <w:rPr>
          <w:rStyle w:val="c0"/>
          <w:rFonts w:ascii="Times New Roman" w:hAnsi="Times New Roman" w:cs="Times New Roman"/>
          <w:sz w:val="28"/>
          <w:szCs w:val="28"/>
        </w:rPr>
        <w:t>Выводы: уровень развития сюжетно-ролевой игры и работы в этом направлении педагогического коллектива можно оценить как средний. И условия для игры, и подготовленность педагогических кадров,  и планирование, и сотрудничество с родителями -  все  эти направления требует пристального внимания и углубленной работы всего коллектива.</w:t>
      </w:r>
    </w:p>
    <w:p w:rsidR="00CB1E4A" w:rsidRPr="002C11CA" w:rsidRDefault="00CB1E4A" w:rsidP="00CB1E4A">
      <w:pPr>
        <w:pStyle w:val="a4"/>
        <w:spacing w:line="360" w:lineRule="auto"/>
        <w:ind w:left="-425" w:firstLine="425"/>
        <w:rPr>
          <w:sz w:val="28"/>
          <w:szCs w:val="28"/>
        </w:rPr>
      </w:pPr>
    </w:p>
    <w:p w:rsidR="00CB1E4A" w:rsidRDefault="00CB1E4A" w:rsidP="00CB1E4A">
      <w:pPr>
        <w:pStyle w:val="a4"/>
        <w:spacing w:line="360" w:lineRule="auto"/>
        <w:ind w:left="-425" w:firstLine="425"/>
        <w:rPr>
          <w:sz w:val="28"/>
          <w:szCs w:val="28"/>
        </w:rPr>
      </w:pPr>
      <w:r>
        <w:rPr>
          <w:sz w:val="28"/>
          <w:szCs w:val="28"/>
        </w:rPr>
        <w:t>Старший воспитатель Семёнова В.Н.</w:t>
      </w:r>
    </w:p>
    <w:p w:rsidR="00A2136F" w:rsidRDefault="00A2136F" w:rsidP="00CB1E4A">
      <w:pPr>
        <w:ind w:left="-425" w:firstLine="425"/>
        <w:contextualSpacing/>
      </w:pPr>
    </w:p>
    <w:sectPr w:rsidR="00A2136F" w:rsidSect="00CB1E4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B1E4A"/>
    <w:rsid w:val="002F2537"/>
    <w:rsid w:val="00A2136F"/>
    <w:rsid w:val="00CB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CB1E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B1E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CB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B1E4A"/>
  </w:style>
  <w:style w:type="paragraph" w:customStyle="1" w:styleId="c27">
    <w:name w:val="c27"/>
    <w:basedOn w:val="a"/>
    <w:rsid w:val="00CB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B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1E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cp:lastPrinted>2018-11-21T07:11:00Z</cp:lastPrinted>
  <dcterms:created xsi:type="dcterms:W3CDTF">2018-11-21T07:00:00Z</dcterms:created>
  <dcterms:modified xsi:type="dcterms:W3CDTF">2018-11-21T07:15:00Z</dcterms:modified>
</cp:coreProperties>
</file>