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3C" w:rsidRPr="00F54C59" w:rsidRDefault="006A503C" w:rsidP="00223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AE5" w:rsidRPr="00F54C59" w:rsidRDefault="00DE4AE5" w:rsidP="00223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E4AE5" w:rsidRPr="00F54C59" w:rsidSect="00F54C59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59">
        <w:rPr>
          <w:rFonts w:ascii="Times New Roman" w:hAnsi="Times New Roman" w:cs="Times New Roman"/>
          <w:b/>
          <w:sz w:val="28"/>
          <w:szCs w:val="28"/>
        </w:rPr>
        <w:lastRenderedPageBreak/>
        <w:t>                                                                                                   </w:t>
      </w: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C59"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0CBA0" wp14:editId="5BB09A75">
                <wp:simplePos x="0" y="0"/>
                <wp:positionH relativeFrom="column">
                  <wp:posOffset>-774065</wp:posOffset>
                </wp:positionH>
                <wp:positionV relativeFrom="paragraph">
                  <wp:posOffset>-628650</wp:posOffset>
                </wp:positionV>
                <wp:extent cx="7153275" cy="1447800"/>
                <wp:effectExtent l="57150" t="38100" r="104775" b="95250"/>
                <wp:wrapNone/>
                <wp:docPr id="2" name="Круглая лента лицом ввер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3275" cy="1447800"/>
                        </a:xfrm>
                        <a:prstGeom prst="ellipseRibbon2">
                          <a:avLst>
                            <a:gd name="adj1" fmla="val 38816"/>
                            <a:gd name="adj2" fmla="val 73168"/>
                            <a:gd name="adj3" fmla="val 125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59" w:rsidRDefault="00F54C59" w:rsidP="00F54C59">
                            <w:pPr>
                              <w:jc w:val="center"/>
                              <w:rPr>
                                <w:rFonts w:ascii="Monotype Corsiva" w:hAnsi="Monotype Corsiv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</w:rPr>
                              <w:t>Муниципальное бюджетное дошкольное общеобразовательное учреждение</w:t>
                            </w:r>
                          </w:p>
                          <w:p w:rsidR="00F54C59" w:rsidRDefault="00F54C59" w:rsidP="00F54C59">
                            <w:pPr>
                              <w:jc w:val="center"/>
                              <w:rPr>
                                <w:rFonts w:ascii="Monotype Corsiva" w:hAnsi="Monotype Corsiv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</w:rPr>
                              <w:t>«Детский сад общеразвивающего вида №11 «Солнышко»</w:t>
                            </w:r>
                          </w:p>
                          <w:p w:rsidR="00F54C59" w:rsidRDefault="00F54C59" w:rsidP="00F54C59">
                            <w:pPr>
                              <w:jc w:val="center"/>
                              <w:rPr>
                                <w:rFonts w:ascii="Monotype Corsiva" w:hAnsi="Monotype Corsiv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</w:rPr>
                              <w:t>с. Белое Красногвардейского района Республики Адыгея</w:t>
                            </w:r>
                          </w:p>
                          <w:p w:rsidR="00F54C59" w:rsidRDefault="00F54C59" w:rsidP="00F54C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Круглая лента лицом вверх 2" o:spid="_x0000_s1026" type="#_x0000_t108" style="position:absolute;left:0;text-align:left;margin-left:-60.95pt;margin-top:-49.5pt;width:563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" adj="2898,13216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F54C59" w:rsidRDefault="00F54C59" w:rsidP="00F54C59">
                      <w:pPr>
                        <w:jc w:val="center"/>
                        <w:rPr>
                          <w:rFonts w:ascii="Monotype Corsiva" w:hAnsi="Monotype Corsiva"/>
                          <w:noProof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noProof/>
                          <w:sz w:val="28"/>
                        </w:rPr>
                        <w:t>Муниципальное бюджетное дошкольное общеобразовательное учреждение</w:t>
                      </w:r>
                    </w:p>
                    <w:p w:rsidR="00F54C59" w:rsidRDefault="00F54C59" w:rsidP="00F54C59">
                      <w:pPr>
                        <w:jc w:val="center"/>
                        <w:rPr>
                          <w:rFonts w:ascii="Monotype Corsiva" w:hAnsi="Monotype Corsiva"/>
                          <w:noProof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noProof/>
                          <w:sz w:val="28"/>
                        </w:rPr>
                        <w:t>«Детский сад общеразвивающего вида №11 «Солнышко»</w:t>
                      </w:r>
                    </w:p>
                    <w:p w:rsidR="00F54C59" w:rsidRDefault="00F54C59" w:rsidP="00F54C59">
                      <w:pPr>
                        <w:jc w:val="center"/>
                        <w:rPr>
                          <w:rFonts w:ascii="Monotype Corsiva" w:hAnsi="Monotype Corsiva"/>
                          <w:noProof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noProof/>
                          <w:sz w:val="28"/>
                        </w:rPr>
                        <w:t>с. Белое Красногвардейского района Республики Адыгея</w:t>
                      </w:r>
                    </w:p>
                    <w:p w:rsidR="00F54C59" w:rsidRDefault="00F54C59" w:rsidP="00F54C59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4C59">
        <w:rPr>
          <w:rFonts w:ascii="Times New Roman" w:hAnsi="Times New Roman" w:cs="Times New Roman"/>
          <w:b/>
          <w:bCs/>
          <w:sz w:val="28"/>
          <w:szCs w:val="28"/>
        </w:rPr>
        <w:t>         </w:t>
      </w: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C5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21225279" wp14:editId="3CC2A8E0">
            <wp:extent cx="4251960" cy="3230880"/>
            <wp:effectExtent l="0" t="0" r="0" b="7620"/>
            <wp:docPr id="1" name="Рисунок 1" descr="Описание: https://catherineasquithgallery.com/uploads/posts/2021-03/1614793228_100-p-fon-dlya-detskoi-knigi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atherineasquithgallery.com/uploads/posts/2021-03/1614793228_100-p-fon-dlya-detskoi-knigi-1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C5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C59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14pt;height:87.6pt" fillcolor="yellow" stroked="f">
            <v:fill r:id="rId7" o:title="" color2="#f93" angle="-135" focusposition=".5,.5" focussize="" focus="100%" type="gradientRadial">
              <o:fill v:ext="view" type="gradientCenter"/>
            </v:fill>
            <v:stroke r:id="rId7" o:title=""/>
            <v:shadow on="t" color="silver" opacity="52429f"/>
            <v:textpath style="font-family:&quot;Impact&quot;;font-size:20pt;v-text-kern:t" trim="t" fitpath="t" string="Мастер – класс&#10;для родителей воспитанников&#10;логопедической группы"/>
          </v:shape>
        </w:pict>
      </w: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C59">
        <w:rPr>
          <w:rFonts w:ascii="Times New Roman" w:hAnsi="Times New Roman" w:cs="Times New Roman"/>
          <w:b/>
          <w:bCs/>
          <w:sz w:val="28"/>
          <w:szCs w:val="28"/>
        </w:rPr>
        <w:pict>
          <v:shape id="_x0000_i1027" type="#_x0000_t136" style="width:429.6pt;height:76.2pt" fillcolor="#369" stroked="f">
            <v:fill r:id="rId7" o:title=""/>
            <v:stroke r:id="rId7" o:title=""/>
            <v:shadow on="t" color="#b2b2b2" opacity="52429f" offset="3pt"/>
            <v:textpath style="font-family:&quot;Times New Roman&quot;;font-size:16pt;v-text-kern:t" trim="t" fitpath="t" string="&#10;Учитель - логопед&#10; Цалкосова Виктория Сергеевна &#10;"/>
          </v:shape>
        </w:pict>
      </w: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F54C5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bookmarkStart w:id="0" w:name="_GoBack"/>
      <w:bookmarkEnd w:id="0"/>
      <w:r w:rsidRPr="00F54C59">
        <w:rPr>
          <w:rFonts w:ascii="Times New Roman" w:hAnsi="Times New Roman" w:cs="Times New Roman"/>
          <w:b/>
          <w:bCs/>
          <w:sz w:val="28"/>
          <w:szCs w:val="28"/>
        </w:rPr>
        <w:t>.2024</w:t>
      </w:r>
    </w:p>
    <w:p w:rsidR="00F54C59" w:rsidRPr="00F54C59" w:rsidRDefault="00F54C59" w:rsidP="00F54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3C0" w:rsidRPr="00F54C59" w:rsidRDefault="002233C0" w:rsidP="00223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03C" w:rsidRPr="00F54C59" w:rsidRDefault="006A503C" w:rsidP="00F85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C59" w:rsidRPr="00F54C59" w:rsidRDefault="00F54C59" w:rsidP="00F54C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Оборудование:</w:t>
      </w: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Индивидуальные зеркала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Ватные палочки.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4C59">
        <w:rPr>
          <w:rFonts w:ascii="Times New Roman" w:eastAsia="Calibri" w:hAnsi="Times New Roman" w:cs="Times New Roman"/>
          <w:sz w:val="28"/>
          <w:szCs w:val="28"/>
        </w:rPr>
        <w:t>Коктельные</w:t>
      </w:r>
      <w:proofErr w:type="spellEnd"/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трубочки.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Бутылка с крышкой, 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Воздушные шары.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Бабочка из папирусной бумаги.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Вертушка.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Массажный мяч с шипами «Ёжик».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«Су-</w:t>
      </w:r>
      <w:proofErr w:type="spellStart"/>
      <w:r w:rsidRPr="00F54C59">
        <w:rPr>
          <w:rFonts w:ascii="Times New Roman" w:eastAsia="Calibri" w:hAnsi="Times New Roman" w:cs="Times New Roman"/>
          <w:sz w:val="28"/>
          <w:szCs w:val="28"/>
        </w:rPr>
        <w:t>джок</w:t>
      </w:r>
      <w:proofErr w:type="spellEnd"/>
      <w:r w:rsidRPr="00F54C5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Прищепки.</w:t>
      </w:r>
    </w:p>
    <w:p w:rsidR="00F54C59" w:rsidRPr="00F54C59" w:rsidRDefault="00F54C59" w:rsidP="00F54C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«Слонёнок - </w:t>
      </w:r>
      <w:proofErr w:type="spellStart"/>
      <w:r w:rsidRPr="00F54C59">
        <w:rPr>
          <w:rFonts w:ascii="Times New Roman" w:eastAsia="Calibri" w:hAnsi="Times New Roman" w:cs="Times New Roman"/>
          <w:sz w:val="28"/>
          <w:szCs w:val="28"/>
        </w:rPr>
        <w:t>Элефон</w:t>
      </w:r>
      <w:proofErr w:type="spellEnd"/>
      <w:r w:rsidRPr="00F54C59">
        <w:rPr>
          <w:rFonts w:ascii="Times New Roman" w:eastAsia="Calibri" w:hAnsi="Times New Roman" w:cs="Times New Roman"/>
          <w:sz w:val="28"/>
          <w:szCs w:val="28"/>
        </w:rPr>
        <w:t>» - для развития фонематического слуха.</w:t>
      </w:r>
    </w:p>
    <w:p w:rsidR="00F54C59" w:rsidRPr="00F54C59" w:rsidRDefault="00F54C59" w:rsidP="00F54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F54C59" w:rsidRPr="00F54C59" w:rsidRDefault="00F54C59" w:rsidP="00F54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shd w:val="clear" w:color="auto" w:fill="FFFFFF"/>
        </w:rPr>
      </w:pPr>
      <w:r w:rsidRPr="00F54C5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Цель:</w:t>
      </w:r>
      <w:r w:rsidRPr="00F54C59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Pr="00F54C59">
        <w:rPr>
          <w:rFonts w:ascii="Times New Roman" w:eastAsia="Times New Roman" w:hAnsi="Times New Roman" w:cs="Times New Roman"/>
          <w:kern w:val="28"/>
          <w:sz w:val="28"/>
          <w:szCs w:val="28"/>
          <w:shd w:val="clear" w:color="auto" w:fill="FFFFFF"/>
        </w:rPr>
        <w:t xml:space="preserve">Повышение профессиональной компетентности родителей по использованию </w:t>
      </w:r>
      <w:proofErr w:type="spellStart"/>
      <w:r w:rsidRPr="00F54C59">
        <w:rPr>
          <w:rFonts w:ascii="Times New Roman" w:eastAsia="Times New Roman" w:hAnsi="Times New Roman" w:cs="Times New Roman"/>
          <w:kern w:val="28"/>
          <w:sz w:val="28"/>
          <w:szCs w:val="28"/>
          <w:shd w:val="clear" w:color="auto" w:fill="FFFFFF"/>
        </w:rPr>
        <w:t>здоровьесберегающих</w:t>
      </w:r>
      <w:proofErr w:type="spellEnd"/>
      <w:r w:rsidRPr="00F54C59">
        <w:rPr>
          <w:rFonts w:ascii="Times New Roman" w:eastAsia="Times New Roman" w:hAnsi="Times New Roman" w:cs="Times New Roman"/>
          <w:kern w:val="28"/>
          <w:sz w:val="28"/>
          <w:szCs w:val="28"/>
          <w:shd w:val="clear" w:color="auto" w:fill="FFFFFF"/>
        </w:rPr>
        <w:t xml:space="preserve"> технологий в работе с детьми, пропаганда и распространение разновидностей форм работы.</w:t>
      </w:r>
    </w:p>
    <w:p w:rsidR="00F54C59" w:rsidRPr="00F54C59" w:rsidRDefault="00F54C59" w:rsidP="00F54C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C59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54C59" w:rsidRPr="00F54C59" w:rsidRDefault="00F54C59" w:rsidP="00F54C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C59">
        <w:rPr>
          <w:rFonts w:ascii="Times New Roman" w:eastAsia="Times New Roman" w:hAnsi="Times New Roman" w:cs="Times New Roman"/>
          <w:sz w:val="28"/>
          <w:szCs w:val="28"/>
        </w:rPr>
        <w:t xml:space="preserve">1. Познакомить родителей с эффективными методами использования </w:t>
      </w:r>
      <w:proofErr w:type="spellStart"/>
      <w:r w:rsidRPr="00F54C59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54C59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жизни ребёнка.</w:t>
      </w:r>
    </w:p>
    <w:p w:rsidR="00F54C59" w:rsidRPr="00F54C59" w:rsidRDefault="00F54C59" w:rsidP="00F54C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C59">
        <w:rPr>
          <w:rFonts w:ascii="Times New Roman" w:eastAsia="Times New Roman" w:hAnsi="Times New Roman" w:cs="Times New Roman"/>
          <w:sz w:val="28"/>
          <w:szCs w:val="28"/>
        </w:rPr>
        <w:t>2. Активизировать самостоятельную работу родителей, дать им возможность заимствовать элементы педагогического опыта для улучшения собственного.</w:t>
      </w:r>
    </w:p>
    <w:p w:rsidR="00F54C59" w:rsidRPr="00F54C59" w:rsidRDefault="00F54C59" w:rsidP="00F54C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C59">
        <w:rPr>
          <w:rFonts w:ascii="Times New Roman" w:eastAsia="Times New Roman" w:hAnsi="Times New Roman" w:cs="Times New Roman"/>
          <w:sz w:val="28"/>
          <w:szCs w:val="28"/>
        </w:rPr>
        <w:t>3. Познакомить родителей с рекомендациями по проведению артикуляционной гимнастики; дыхательной; релаксационной; пальчиковой гимнастики; игрового массажа и самомассажа.</w:t>
      </w:r>
    </w:p>
    <w:p w:rsidR="006A503C" w:rsidRPr="00F54C59" w:rsidRDefault="00F857D5" w:rsidP="00D770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59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6A503C" w:rsidRPr="00F54C59">
        <w:rPr>
          <w:rFonts w:ascii="Times New Roman" w:hAnsi="Times New Roman" w:cs="Times New Roman"/>
          <w:b/>
          <w:sz w:val="28"/>
          <w:szCs w:val="28"/>
        </w:rPr>
        <w:t>!</w:t>
      </w:r>
    </w:p>
    <w:p w:rsidR="006A503C" w:rsidRPr="00F54C59" w:rsidRDefault="006A503C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hAnsi="Times New Roman" w:cs="Times New Roman"/>
          <w:sz w:val="28"/>
          <w:szCs w:val="28"/>
        </w:rPr>
        <w:t>Сегодня я проведу с Вами логопедический мастер – класс. Я</w:t>
      </w: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продемонстрирую вам комплекс упражнений по </w:t>
      </w:r>
      <w:r w:rsidR="002233C0" w:rsidRPr="00F54C59"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Pr="00F54C59">
        <w:rPr>
          <w:rFonts w:ascii="Times New Roman" w:hAnsi="Times New Roman" w:cs="Times New Roman"/>
          <w:sz w:val="28"/>
          <w:szCs w:val="28"/>
        </w:rPr>
        <w:t xml:space="preserve"> постановке и автоматизации звуков. </w:t>
      </w: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Основу предлагаемой  системы составляют формы и приемы работы с использованием авторских дидактических игр и пособий. </w:t>
      </w:r>
    </w:p>
    <w:p w:rsidR="006A503C" w:rsidRPr="00F54C59" w:rsidRDefault="006A503C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Всем нам хорошо известно, что недостатки легче предупредить, чем искоренить.</w:t>
      </w:r>
    </w:p>
    <w:p w:rsidR="006A503C" w:rsidRPr="00F54C59" w:rsidRDefault="006A503C" w:rsidP="00563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03C" w:rsidRPr="00F54C59" w:rsidRDefault="006A503C" w:rsidP="0056369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Цитата:</w:t>
      </w: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Без речи нет ни сознания, ни самосознания </w:t>
      </w:r>
    </w:p>
    <w:p w:rsidR="006A503C" w:rsidRPr="00F54C59" w:rsidRDefault="006A503C" w:rsidP="0056369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(Лев Семёнович Выготский)</w:t>
      </w:r>
    </w:p>
    <w:p w:rsidR="006A503C" w:rsidRPr="00F54C59" w:rsidRDefault="006A503C" w:rsidP="005636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503C" w:rsidRPr="00F54C59" w:rsidRDefault="006A503C" w:rsidP="0056369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 xml:space="preserve">Девиз:  </w:t>
      </w: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Послушай - и ты узнаешь, посмотри – и ты поймёшь, </w:t>
      </w:r>
    </w:p>
    <w:p w:rsidR="006A503C" w:rsidRPr="00F54C59" w:rsidRDefault="006A503C" w:rsidP="0056369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сделай - и ты научишься, сделай лучше нас!</w:t>
      </w:r>
    </w:p>
    <w:p w:rsidR="006A503C" w:rsidRPr="00F54C59" w:rsidRDefault="006A503C" w:rsidP="005636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3692" w:rsidRPr="00F54C59" w:rsidRDefault="00563692" w:rsidP="0003434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54C59">
        <w:rPr>
          <w:b/>
          <w:sz w:val="28"/>
          <w:szCs w:val="28"/>
        </w:rPr>
        <w:t>Введение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F54C59">
        <w:rPr>
          <w:b/>
          <w:sz w:val="28"/>
          <w:szCs w:val="28"/>
        </w:rPr>
        <w:t>Активизация родителей: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– Крикните громко и хором, друзья,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lastRenderedPageBreak/>
        <w:t>Деток вы любите? Нет или да?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Пришли на собрание, сил совсем нет,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Вам лекции хочется слушать здесь? (Нет.)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Я вас понимаю. Как быть, господа?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Проблемы детей решать нужно нам? (Да.)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Дайте мне тогда ответ: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Помочь откажетесь мне? (Нет.)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Последнее спрошу вас я:</w:t>
      </w:r>
    </w:p>
    <w:p w:rsidR="0048445C" w:rsidRPr="00F54C59" w:rsidRDefault="0048445C" w:rsidP="0048445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Активными все будем? (Да.)</w:t>
      </w:r>
    </w:p>
    <w:p w:rsidR="0003434C" w:rsidRPr="00F54C59" w:rsidRDefault="0003434C" w:rsidP="0003434C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4C5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Сегодня на нашем занятии я хочу научить Вас различным приемам и методам, способствующим формированию у детей правильной речи.</w:t>
      </w:r>
    </w:p>
    <w:p w:rsidR="00563692" w:rsidRPr="00F54C59" w:rsidRDefault="00563692" w:rsidP="0056369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Уже достаточно давно специалисты, изучающие особенности развития детской психики, говорят о необходимости больше внимания уделять вопросу развития мелкой моторики рук детей. Дело в том, что уровень речевого развития ребенка находится в прямой зависимости от способности малыша совершать пальчиками тонкие движения, брать мелкие предметы, свободно действовать кистями рук.</w:t>
      </w:r>
    </w:p>
    <w:p w:rsidR="00563692" w:rsidRPr="00F54C59" w:rsidRDefault="00563692" w:rsidP="0056369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Но в последнее время наблюдается рост числа детей, имеющих нарушения общей, мелкой моторики и речевого развития. По какой же причине? Ведь сейчас есть возможность приобретать для ребенка развивающие игрушки и мультфильмы, специализированные мультимедийные программы. На самом деле именно в этом разнообразии и кроется суть проблемы.</w:t>
      </w:r>
    </w:p>
    <w:p w:rsidR="00563692" w:rsidRPr="00F54C59" w:rsidRDefault="00563692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Важнейшим показателем подготовленности детей к обучению в школе является их уровень речевого развития. Ведь все-таки сначала ребенок осваивает звуковую речь. Исправить недостатки звукопроизношения в </w:t>
      </w:r>
      <w:proofErr w:type="gramStart"/>
      <w:r w:rsidRPr="00F54C59">
        <w:rPr>
          <w:rFonts w:ascii="Times New Roman" w:eastAsia="Calibri" w:hAnsi="Times New Roman" w:cs="Times New Roman"/>
          <w:sz w:val="28"/>
          <w:szCs w:val="28"/>
        </w:rPr>
        <w:t>более старшем</w:t>
      </w:r>
      <w:proofErr w:type="gramEnd"/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возрасте, значительно труднее, чем предупредить их на ранних стадиях развития ребенка.</w:t>
      </w:r>
    </w:p>
    <w:p w:rsidR="00563692" w:rsidRPr="00F54C59" w:rsidRDefault="00563692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Работа по звуковой культуре речи включает в себя следующие разделы:</w:t>
      </w:r>
    </w:p>
    <w:p w:rsidR="00563692" w:rsidRPr="00F54C59" w:rsidRDefault="00563692" w:rsidP="005636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развитие движений артикуляционного аппарата (артикуляционная гимнастика);</w:t>
      </w:r>
    </w:p>
    <w:p w:rsidR="00563692" w:rsidRPr="00F54C59" w:rsidRDefault="00563692" w:rsidP="005636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последовательная работа над коррекцией проблемных звуков.</w:t>
      </w:r>
    </w:p>
    <w:p w:rsidR="00563692" w:rsidRPr="00F54C59" w:rsidRDefault="00563692" w:rsidP="005636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профилактика речевых нарушений. </w:t>
      </w:r>
    </w:p>
    <w:p w:rsidR="00563692" w:rsidRPr="00F54C59" w:rsidRDefault="00563692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63692" w:rsidRPr="00F54C59" w:rsidRDefault="00563692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Тема сегодняшнего   мастер – класса «</w:t>
      </w:r>
      <w:r w:rsidR="0048445C" w:rsidRPr="00F54C59">
        <w:rPr>
          <w:rFonts w:ascii="Times New Roman" w:eastAsia="Calibri" w:hAnsi="Times New Roman" w:cs="Times New Roman"/>
          <w:sz w:val="28"/>
          <w:szCs w:val="28"/>
        </w:rPr>
        <w:t>Простые с</w:t>
      </w:r>
      <w:r w:rsidRPr="00F54C59">
        <w:rPr>
          <w:rFonts w:ascii="Times New Roman" w:eastAsia="Calibri" w:hAnsi="Times New Roman" w:cs="Times New Roman"/>
          <w:sz w:val="28"/>
          <w:szCs w:val="28"/>
        </w:rPr>
        <w:t>екреты учителя-логопеда</w:t>
      </w:r>
      <w:r w:rsidR="0048445C" w:rsidRPr="00F54C59">
        <w:rPr>
          <w:rFonts w:ascii="Times New Roman" w:eastAsia="Calibri" w:hAnsi="Times New Roman" w:cs="Times New Roman"/>
          <w:sz w:val="28"/>
          <w:szCs w:val="28"/>
        </w:rPr>
        <w:t>, формируем звуки вместе</w:t>
      </w:r>
      <w:r w:rsidRPr="00F54C5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63692" w:rsidRPr="00F54C59" w:rsidRDefault="0048445C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Ч</w:t>
      </w:r>
      <w:r w:rsidR="00563692" w:rsidRPr="00F54C59">
        <w:rPr>
          <w:rFonts w:ascii="Times New Roman" w:eastAsia="Calibri" w:hAnsi="Times New Roman" w:cs="Times New Roman"/>
          <w:sz w:val="28"/>
          <w:szCs w:val="28"/>
        </w:rPr>
        <w:t xml:space="preserve">то </w:t>
      </w:r>
      <w:r w:rsidRPr="00F54C59">
        <w:rPr>
          <w:rFonts w:ascii="Times New Roman" w:eastAsia="Calibri" w:hAnsi="Times New Roman" w:cs="Times New Roman"/>
          <w:sz w:val="28"/>
          <w:szCs w:val="28"/>
        </w:rPr>
        <w:t>же такое</w:t>
      </w:r>
      <w:r w:rsidR="00563692" w:rsidRPr="00F54C59">
        <w:rPr>
          <w:rFonts w:ascii="Times New Roman" w:eastAsia="Calibri" w:hAnsi="Times New Roman" w:cs="Times New Roman"/>
          <w:sz w:val="28"/>
          <w:szCs w:val="28"/>
        </w:rPr>
        <w:t xml:space="preserve"> речь? </w:t>
      </w:r>
    </w:p>
    <w:p w:rsidR="00563692" w:rsidRPr="00F54C59" w:rsidRDefault="0048445C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>Строим дом.</w:t>
      </w:r>
    </w:p>
    <w:p w:rsidR="0048445C" w:rsidRPr="00F54C59" w:rsidRDefault="0048445C" w:rsidP="0048445C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-Фундамент нашего дома </w:t>
      </w:r>
      <w:r w:rsidR="0003434C" w:rsidRPr="00F54C59">
        <w:rPr>
          <w:rFonts w:ascii="Times New Roman" w:eastAsia="Calibri" w:hAnsi="Times New Roman" w:cs="Times New Roman"/>
          <w:b/>
          <w:sz w:val="28"/>
          <w:szCs w:val="28"/>
        </w:rPr>
        <w:t>- р</w:t>
      </w:r>
      <w:r w:rsidRPr="00F54C59">
        <w:rPr>
          <w:rFonts w:ascii="Times New Roman" w:eastAsia="Calibri" w:hAnsi="Times New Roman" w:cs="Times New Roman"/>
          <w:b/>
          <w:sz w:val="28"/>
          <w:szCs w:val="28"/>
        </w:rPr>
        <w:t>абота по развитию артикуляционного аппарата;</w:t>
      </w:r>
    </w:p>
    <w:p w:rsidR="0048445C" w:rsidRPr="00F54C59" w:rsidRDefault="0048445C" w:rsidP="0048445C">
      <w:pPr>
        <w:spacing w:after="0" w:line="240" w:lineRule="auto"/>
        <w:ind w:left="851" w:hanging="142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34C" w:rsidRPr="00F54C59">
        <w:rPr>
          <w:rFonts w:ascii="Times New Roman" w:eastAsia="Calibri" w:hAnsi="Times New Roman" w:cs="Times New Roman"/>
          <w:sz w:val="28"/>
          <w:szCs w:val="28"/>
        </w:rPr>
        <w:t>- с</w:t>
      </w:r>
      <w:r w:rsidRPr="00F54C59">
        <w:rPr>
          <w:rFonts w:ascii="Times New Roman" w:eastAsia="Calibri" w:hAnsi="Times New Roman" w:cs="Times New Roman"/>
          <w:sz w:val="28"/>
          <w:szCs w:val="28"/>
        </w:rPr>
        <w:t>тены</w:t>
      </w:r>
      <w:r w:rsidRPr="00F54C59">
        <w:rPr>
          <w:rFonts w:ascii="Times New Roman" w:eastAsia="Calibri" w:hAnsi="Times New Roman" w:cs="Times New Roman"/>
          <w:b/>
          <w:sz w:val="28"/>
          <w:szCs w:val="28"/>
        </w:rPr>
        <w:t xml:space="preserve"> - работа над общей и мелкой моторикой, развитие правильного речевого                  дыхания;</w:t>
      </w:r>
    </w:p>
    <w:p w:rsidR="0048445C" w:rsidRPr="00F54C59" w:rsidRDefault="0048445C" w:rsidP="004844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- крыш</w:t>
      </w:r>
      <w:proofErr w:type="gramStart"/>
      <w:r w:rsidRPr="00F54C59">
        <w:rPr>
          <w:rFonts w:ascii="Times New Roman" w:eastAsia="Calibri" w:hAnsi="Times New Roman" w:cs="Times New Roman"/>
          <w:sz w:val="28"/>
          <w:szCs w:val="28"/>
        </w:rPr>
        <w:t>а</w:t>
      </w:r>
      <w:r w:rsidRPr="00F54C59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End"/>
      <w:r w:rsidRPr="00F54C59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развитие фонематического слуха.</w:t>
      </w:r>
    </w:p>
    <w:p w:rsidR="0048445C" w:rsidRPr="00F54C59" w:rsidRDefault="0048445C" w:rsidP="004844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70E1" w:rsidRPr="00F54C59" w:rsidRDefault="00D770E1" w:rsidP="004844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92" w:rsidRPr="00F54C59" w:rsidRDefault="0048445C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П</w:t>
      </w:r>
      <w:r w:rsidR="00563692" w:rsidRPr="00F54C59">
        <w:rPr>
          <w:rFonts w:ascii="Times New Roman" w:eastAsia="Calibri" w:hAnsi="Times New Roman" w:cs="Times New Roman"/>
          <w:sz w:val="28"/>
          <w:szCs w:val="28"/>
        </w:rPr>
        <w:t>ерейдем к разделам, по которым ведётся работа по постановке звуков</w:t>
      </w:r>
      <w:r w:rsidR="00C14732" w:rsidRPr="00F54C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70E1" w:rsidRPr="00F54C59" w:rsidRDefault="00D770E1" w:rsidP="00125A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massage"/>
      <w:bookmarkEnd w:id="1"/>
    </w:p>
    <w:p w:rsidR="00D770E1" w:rsidRPr="00F54C59" w:rsidRDefault="00D770E1" w:rsidP="00125A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503C" w:rsidRPr="00F54C59" w:rsidRDefault="006A503C" w:rsidP="0051246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Практическая часть</w:t>
      </w:r>
    </w:p>
    <w:p w:rsidR="006A503C" w:rsidRPr="00F54C59" w:rsidRDefault="006A503C" w:rsidP="0051246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445C" w:rsidRPr="00F54C59" w:rsidRDefault="0048445C" w:rsidP="0003434C">
      <w:pPr>
        <w:spacing w:after="0" w:line="240" w:lineRule="auto"/>
        <w:ind w:left="64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я предлагаю вашему вниманию игры и </w:t>
      </w:r>
      <w:r w:rsidR="002B1C11" w:rsidRPr="00F54C5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упражнения,</w:t>
      </w:r>
      <w:r w:rsidRPr="00F54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1C11" w:rsidRPr="00F54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помогут сформировать правильное звукопроизношение, </w:t>
      </w:r>
      <w:r w:rsidRPr="00F54C59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которыми можно заниматься как в детском саду, так и дома.</w:t>
      </w:r>
    </w:p>
    <w:p w:rsidR="006A503C" w:rsidRPr="00F54C59" w:rsidRDefault="006A503C" w:rsidP="0051246D">
      <w:pPr>
        <w:spacing w:after="0" w:line="240" w:lineRule="auto"/>
        <w:ind w:left="644"/>
        <w:jc w:val="center"/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>Практическую часть своего м</w:t>
      </w:r>
      <w:r w:rsidR="00125A8F" w:rsidRPr="00F54C59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>астер – класса, я начну</w:t>
      </w:r>
      <w:r w:rsidRPr="00F54C59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 xml:space="preserve"> с таких слов:</w:t>
      </w:r>
    </w:p>
    <w:p w:rsidR="006A503C" w:rsidRPr="00F54C59" w:rsidRDefault="006A503C" w:rsidP="0051246D">
      <w:pPr>
        <w:spacing w:after="0" w:line="240" w:lineRule="auto"/>
        <w:ind w:left="644"/>
        <w:jc w:val="center"/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</w:pPr>
    </w:p>
    <w:p w:rsidR="00C14732" w:rsidRPr="00F54C59" w:rsidRDefault="006A503C" w:rsidP="0051246D">
      <w:pPr>
        <w:spacing w:after="0" w:line="240" w:lineRule="auto"/>
        <w:ind w:left="644"/>
        <w:jc w:val="center"/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 xml:space="preserve">«Радоваться даже маленьким достижениям, стремиться к совершенству, </w:t>
      </w:r>
    </w:p>
    <w:p w:rsidR="006A503C" w:rsidRPr="00F54C59" w:rsidRDefault="006A503C" w:rsidP="0051246D">
      <w:pPr>
        <w:spacing w:after="0" w:line="240" w:lineRule="auto"/>
        <w:ind w:left="644"/>
        <w:jc w:val="center"/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>так как у него нет предела!"</w:t>
      </w:r>
    </w:p>
    <w:p w:rsidR="006A503C" w:rsidRPr="00F54C59" w:rsidRDefault="006A503C" w:rsidP="0051246D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</w:pPr>
    </w:p>
    <w:p w:rsidR="006A503C" w:rsidRPr="00F54C59" w:rsidRDefault="006A503C" w:rsidP="0051246D">
      <w:pPr>
        <w:pStyle w:val="a3"/>
        <w:jc w:val="center"/>
        <w:outlineLvl w:val="0"/>
        <w:rPr>
          <w:rFonts w:eastAsia="Calibri"/>
          <w:b/>
          <w:sz w:val="28"/>
          <w:szCs w:val="28"/>
        </w:rPr>
      </w:pPr>
      <w:r w:rsidRPr="00F54C59">
        <w:rPr>
          <w:rFonts w:eastAsia="Calibri"/>
          <w:b/>
          <w:sz w:val="28"/>
          <w:szCs w:val="28"/>
        </w:rPr>
        <w:t>1 этап в постановке звуков –</w:t>
      </w:r>
    </w:p>
    <w:p w:rsidR="006A503C" w:rsidRPr="00F54C59" w:rsidRDefault="006A503C" w:rsidP="0051246D">
      <w:pPr>
        <w:pStyle w:val="a3"/>
        <w:jc w:val="center"/>
        <w:outlineLvl w:val="0"/>
        <w:rPr>
          <w:rFonts w:eastAsia="Calibri"/>
          <w:b/>
          <w:i/>
          <w:sz w:val="28"/>
          <w:szCs w:val="28"/>
        </w:rPr>
      </w:pPr>
    </w:p>
    <w:p w:rsidR="006A503C" w:rsidRPr="00F54C59" w:rsidRDefault="006A503C" w:rsidP="0051246D">
      <w:pPr>
        <w:pStyle w:val="a3"/>
        <w:jc w:val="center"/>
        <w:outlineLvl w:val="0"/>
        <w:rPr>
          <w:rFonts w:eastAsia="Calibri"/>
          <w:b/>
          <w:i/>
          <w:sz w:val="28"/>
          <w:szCs w:val="28"/>
        </w:rPr>
      </w:pPr>
      <w:r w:rsidRPr="00F54C59">
        <w:rPr>
          <w:rFonts w:eastAsia="Calibri"/>
          <w:b/>
          <w:i/>
          <w:sz w:val="28"/>
          <w:szCs w:val="28"/>
        </w:rPr>
        <w:t>АРТИКУЛЯЦИОННАЯ ГИМНАСТИКА</w:t>
      </w:r>
    </w:p>
    <w:p w:rsidR="006A503C" w:rsidRPr="00F54C59" w:rsidRDefault="006A503C" w:rsidP="0051246D">
      <w:pPr>
        <w:pStyle w:val="a3"/>
        <w:jc w:val="both"/>
        <w:outlineLvl w:val="0"/>
        <w:rPr>
          <w:rFonts w:eastAsia="Calibri"/>
          <w:b/>
          <w:i/>
          <w:sz w:val="28"/>
          <w:szCs w:val="28"/>
        </w:rPr>
      </w:pPr>
    </w:p>
    <w:p w:rsidR="003D06CA" w:rsidRPr="00F54C59" w:rsidRDefault="003D06CA" w:rsidP="000343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Для того чтобы звукопроизношение было чистым, нужны сильные, упругие и подвижные органы речи - язык, губы, мягкое небо. Так как все речевые органы состоят из мышц, то, следовательно, они поддаются тренировке. </w:t>
      </w:r>
    </w:p>
    <w:p w:rsidR="003D06CA" w:rsidRPr="00F54C59" w:rsidRDefault="003D06CA" w:rsidP="000343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Гимнастика, направленная на развитие органов речи, называется артикуляционной. Такая гимнастика помогает укрепить речевые мышцы и подготавливает базу для чистого звукопроизношения. </w:t>
      </w:r>
    </w:p>
    <w:p w:rsidR="0003434C" w:rsidRPr="00F54C59" w:rsidRDefault="003D06CA" w:rsidP="000343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Можно придумывать сказочные истории, которые помогут детям справиться с некоторыми речевыми трудностями. Обыгрывая их вместе с детьми, мы видим, что постановка звуков проходит быстрее, а дети проявляют живой интерес даже при выполнении очень трудных артикуляционных упражнений.</w:t>
      </w:r>
    </w:p>
    <w:p w:rsidR="006A503C" w:rsidRPr="00F54C59" w:rsidRDefault="002B1C11" w:rsidP="000343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М</w:t>
      </w:r>
      <w:r w:rsidR="006A503C" w:rsidRPr="00F54C59">
        <w:rPr>
          <w:rFonts w:ascii="Times New Roman" w:eastAsia="Calibri" w:hAnsi="Times New Roman" w:cs="Times New Roman"/>
          <w:sz w:val="28"/>
          <w:szCs w:val="28"/>
        </w:rPr>
        <w:t>ы с Вами будем говорить,  и выполнять действи</w:t>
      </w:r>
      <w:r w:rsidR="007539BF" w:rsidRPr="00F54C59">
        <w:rPr>
          <w:rFonts w:ascii="Times New Roman" w:eastAsia="Calibri" w:hAnsi="Times New Roman" w:cs="Times New Roman"/>
          <w:sz w:val="28"/>
          <w:szCs w:val="28"/>
        </w:rPr>
        <w:t>я</w:t>
      </w:r>
      <w:r w:rsidRPr="00F54C59">
        <w:rPr>
          <w:rFonts w:ascii="Times New Roman" w:eastAsia="Calibri" w:hAnsi="Times New Roman" w:cs="Times New Roman"/>
          <w:sz w:val="28"/>
          <w:szCs w:val="28"/>
        </w:rPr>
        <w:t>,</w:t>
      </w:r>
      <w:r w:rsidR="007539BF" w:rsidRPr="00F54C59">
        <w:rPr>
          <w:rFonts w:ascii="Times New Roman" w:eastAsia="Calibri" w:hAnsi="Times New Roman" w:cs="Times New Roman"/>
          <w:sz w:val="28"/>
          <w:szCs w:val="28"/>
        </w:rPr>
        <w:t xml:space="preserve"> смотреть в зеркало, для фиксации правильного движения.</w:t>
      </w:r>
      <w:r w:rsidR="006A503C" w:rsidRPr="00F54C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503C" w:rsidRPr="00F54C59" w:rsidRDefault="006A503C" w:rsidP="0003434C">
      <w:pPr>
        <w:pStyle w:val="a3"/>
        <w:jc w:val="both"/>
        <w:outlineLvl w:val="0"/>
        <w:rPr>
          <w:rFonts w:eastAsia="Calibri"/>
          <w:sz w:val="28"/>
          <w:szCs w:val="28"/>
        </w:rPr>
      </w:pPr>
    </w:p>
    <w:p w:rsidR="006A503C" w:rsidRPr="00F54C59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Вытягиваем и </w:t>
      </w:r>
      <w:r w:rsidRPr="00F54C59">
        <w:rPr>
          <w:rFonts w:eastAsia="Calibri"/>
          <w:b/>
          <w:i/>
          <w:sz w:val="28"/>
          <w:szCs w:val="28"/>
        </w:rPr>
        <w:t xml:space="preserve">растягиваем </w:t>
      </w:r>
      <w:r w:rsidRPr="00F54C59">
        <w:rPr>
          <w:rFonts w:eastAsia="Calibri"/>
          <w:sz w:val="28"/>
          <w:szCs w:val="28"/>
        </w:rPr>
        <w:t xml:space="preserve">максимально </w:t>
      </w:r>
      <w:r w:rsidRPr="00F54C59">
        <w:rPr>
          <w:rFonts w:eastAsia="Calibri"/>
          <w:b/>
          <w:i/>
          <w:sz w:val="28"/>
          <w:szCs w:val="28"/>
        </w:rPr>
        <w:t>губы</w:t>
      </w:r>
      <w:r w:rsidRPr="00F54C59">
        <w:rPr>
          <w:rFonts w:eastAsia="Calibri"/>
          <w:sz w:val="28"/>
          <w:szCs w:val="28"/>
        </w:rPr>
        <w:t xml:space="preserve"> вперед, при этом проговариваем: ПОНЯТНЕНЬКО – и так 8 раз.</w:t>
      </w:r>
    </w:p>
    <w:p w:rsidR="006A503C" w:rsidRPr="00F54C59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Ползет </w:t>
      </w:r>
      <w:r w:rsidRPr="00F54C59">
        <w:rPr>
          <w:rFonts w:eastAsia="Calibri"/>
          <w:b/>
          <w:i/>
          <w:sz w:val="28"/>
          <w:szCs w:val="28"/>
        </w:rPr>
        <w:t>мышка</w:t>
      </w:r>
      <w:r w:rsidRPr="00F54C59">
        <w:rPr>
          <w:rFonts w:eastAsia="Calibri"/>
          <w:b/>
          <w:sz w:val="28"/>
          <w:szCs w:val="28"/>
        </w:rPr>
        <w:t xml:space="preserve"> </w:t>
      </w:r>
      <w:r w:rsidRPr="00F54C59">
        <w:rPr>
          <w:rFonts w:eastAsia="Calibri"/>
          <w:sz w:val="28"/>
          <w:szCs w:val="28"/>
        </w:rPr>
        <w:t xml:space="preserve">по стене: ПИ-ПИ-ПИ --------ЭЭЭЭЭ. </w:t>
      </w:r>
      <w:r w:rsidR="0003434C" w:rsidRPr="00F54C59">
        <w:rPr>
          <w:rFonts w:eastAsia="Calibri"/>
          <w:sz w:val="28"/>
          <w:szCs w:val="28"/>
        </w:rPr>
        <w:t>Максимально вытягиваем губы вперед, произносим УУУУ, и максимально растягивая, обнажая губы, произносим ЭЭЭЭ.</w:t>
      </w:r>
    </w:p>
    <w:p w:rsidR="006A503C" w:rsidRPr="00F54C59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Выполним упражнение </w:t>
      </w:r>
      <w:r w:rsidRPr="00F54C59">
        <w:rPr>
          <w:rFonts w:eastAsia="Calibri"/>
          <w:b/>
          <w:i/>
          <w:sz w:val="28"/>
          <w:szCs w:val="28"/>
        </w:rPr>
        <w:t>«Футбол».</w:t>
      </w:r>
      <w:r w:rsidRPr="00F54C59">
        <w:rPr>
          <w:rFonts w:eastAsia="Calibri"/>
          <w:sz w:val="28"/>
          <w:szCs w:val="28"/>
        </w:rPr>
        <w:t xml:space="preserve">  Языком по очереди упираемся то в одну сторону щеки, то в другую, буквально распирая щеку. Действие сопровождаем голосом, похожим на звук У. Не забываем что при выполнении этого упражнения у нас острый язык, твёрдый кончик. И так 8 раз.</w:t>
      </w:r>
    </w:p>
    <w:p w:rsidR="006A503C" w:rsidRPr="00F54C59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Говорят, что есть ген сворачивания языка трубочкой. Давайте мы с вами </w:t>
      </w:r>
      <w:r w:rsidRPr="00F54C59">
        <w:rPr>
          <w:rFonts w:eastAsia="Calibri"/>
          <w:sz w:val="28"/>
          <w:szCs w:val="28"/>
        </w:rPr>
        <w:lastRenderedPageBreak/>
        <w:t xml:space="preserve">свернем </w:t>
      </w:r>
      <w:r w:rsidRPr="00F54C59">
        <w:rPr>
          <w:rFonts w:eastAsia="Calibri"/>
          <w:b/>
          <w:i/>
          <w:sz w:val="28"/>
          <w:szCs w:val="28"/>
        </w:rPr>
        <w:t>язычок трубочкой</w:t>
      </w:r>
      <w:r w:rsidRPr="00F54C59">
        <w:rPr>
          <w:rFonts w:eastAsia="Calibri"/>
          <w:sz w:val="28"/>
          <w:szCs w:val="28"/>
        </w:rPr>
        <w:t xml:space="preserve"> и подуем на кончик язычка. Если же у вас трубочка не </w:t>
      </w:r>
      <w:proofErr w:type="gramStart"/>
      <w:r w:rsidRPr="00F54C59">
        <w:rPr>
          <w:rFonts w:eastAsia="Calibri"/>
          <w:sz w:val="28"/>
          <w:szCs w:val="28"/>
        </w:rPr>
        <w:t>получается</w:t>
      </w:r>
      <w:proofErr w:type="gramEnd"/>
      <w:r w:rsidRPr="00F54C59">
        <w:rPr>
          <w:rFonts w:eastAsia="Calibri"/>
          <w:sz w:val="28"/>
          <w:szCs w:val="28"/>
        </w:rPr>
        <w:t xml:space="preserve"> делаем вот такую «чашечку».</w:t>
      </w:r>
    </w:p>
    <w:p w:rsidR="006A503C" w:rsidRPr="00F54C59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Упражнение </w:t>
      </w:r>
      <w:r w:rsidRPr="00F54C59">
        <w:rPr>
          <w:rFonts w:eastAsia="Calibri"/>
          <w:b/>
          <w:i/>
          <w:sz w:val="28"/>
          <w:szCs w:val="28"/>
        </w:rPr>
        <w:t>«Часики»</w:t>
      </w:r>
      <w:r w:rsidRPr="00F54C59">
        <w:rPr>
          <w:rFonts w:eastAsia="Calibri"/>
          <w:sz w:val="28"/>
          <w:szCs w:val="28"/>
        </w:rPr>
        <w:t>. Дотрагиваемся языком до левого угла рта, и зафиксировать  данное положение. То же самое с правым уголком рта.</w:t>
      </w:r>
    </w:p>
    <w:p w:rsidR="006A503C" w:rsidRPr="00F54C59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Упражнение  </w:t>
      </w:r>
      <w:r w:rsidRPr="00F54C59">
        <w:rPr>
          <w:rFonts w:eastAsia="Calibri"/>
          <w:b/>
          <w:i/>
          <w:sz w:val="28"/>
          <w:szCs w:val="28"/>
        </w:rPr>
        <w:t>«Грибок».</w:t>
      </w:r>
      <w:r w:rsidRPr="00F54C59">
        <w:rPr>
          <w:rFonts w:eastAsia="Calibri"/>
          <w:sz w:val="28"/>
          <w:szCs w:val="28"/>
        </w:rPr>
        <w:t xml:space="preserve"> Рот открыт. Губы в улыбке. Прижать широкий язык всей плоскостью к нёбу (язык присасывается) и удержать в таком положении под счет от 1 до 8.</w:t>
      </w:r>
    </w:p>
    <w:p w:rsidR="006A503C" w:rsidRPr="00F54C59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Упражнение </w:t>
      </w:r>
      <w:r w:rsidRPr="00F54C59">
        <w:rPr>
          <w:rFonts w:eastAsia="Calibri"/>
          <w:b/>
          <w:i/>
          <w:sz w:val="28"/>
          <w:szCs w:val="28"/>
        </w:rPr>
        <w:t>«Вкусное варенье».</w:t>
      </w:r>
      <w:r w:rsidRPr="00F54C59">
        <w:rPr>
          <w:rFonts w:eastAsia="Calibri"/>
          <w:sz w:val="28"/>
          <w:szCs w:val="28"/>
        </w:rPr>
        <w:t xml:space="preserve">  Широким передним краем языка облизать верхнюю губу, а затем нижнюю.</w:t>
      </w:r>
    </w:p>
    <w:p w:rsidR="006A503C" w:rsidRPr="00F54C59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Упражнение </w:t>
      </w:r>
      <w:r w:rsidRPr="00F54C59">
        <w:rPr>
          <w:rFonts w:eastAsia="Calibri"/>
          <w:b/>
          <w:i/>
          <w:sz w:val="28"/>
          <w:szCs w:val="28"/>
        </w:rPr>
        <w:t>«Лошадка».</w:t>
      </w:r>
      <w:r w:rsidRPr="00F54C59">
        <w:rPr>
          <w:rFonts w:eastAsia="Calibri"/>
          <w:sz w:val="28"/>
          <w:szCs w:val="28"/>
        </w:rPr>
        <w:t xml:space="preserve"> Рот открыт. Губы в улыбке. Широкий лопатообразный язык прижать к нёбу и со щелчком оторвать. Следите, чтобы нижняя челюсть при выполнении этого упражнения не двигалась.</w:t>
      </w:r>
    </w:p>
    <w:p w:rsidR="006A503C" w:rsidRPr="00F54C59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Упражнение </w:t>
      </w:r>
      <w:r w:rsidRPr="00F54C59">
        <w:rPr>
          <w:rFonts w:eastAsia="Calibri"/>
          <w:b/>
          <w:sz w:val="28"/>
          <w:szCs w:val="28"/>
        </w:rPr>
        <w:t>«Барабан».</w:t>
      </w:r>
      <w:r w:rsidRPr="00F54C59">
        <w:rPr>
          <w:rFonts w:eastAsia="Calibri"/>
          <w:sz w:val="28"/>
          <w:szCs w:val="28"/>
        </w:rPr>
        <w:t xml:space="preserve"> Рот открыт. Губы в улыбке. Широким кончиком языка постучать о нёбо за верхними зубами, многократно и отчетливо произнося звук </w:t>
      </w:r>
      <w:r w:rsidRPr="00F54C59">
        <w:rPr>
          <w:rFonts w:eastAsia="Calibri"/>
          <w:b/>
          <w:i/>
          <w:sz w:val="28"/>
          <w:szCs w:val="28"/>
        </w:rPr>
        <w:t xml:space="preserve">Д-Д-Д. </w:t>
      </w:r>
      <w:r w:rsidRPr="00F54C59">
        <w:rPr>
          <w:rFonts w:eastAsia="Calibri"/>
          <w:sz w:val="28"/>
          <w:szCs w:val="28"/>
        </w:rPr>
        <w:t>Сначала звук произносится медленно, затем темп ускоряется. Следите чтобы звук</w:t>
      </w:r>
      <w:proofErr w:type="gramStart"/>
      <w:r w:rsidRPr="00F54C59">
        <w:rPr>
          <w:rFonts w:eastAsia="Calibri"/>
          <w:sz w:val="28"/>
          <w:szCs w:val="28"/>
        </w:rPr>
        <w:t xml:space="preserve"> Д</w:t>
      </w:r>
      <w:proofErr w:type="gramEnd"/>
      <w:r w:rsidRPr="00F54C59">
        <w:rPr>
          <w:rFonts w:eastAsia="Calibri"/>
          <w:sz w:val="28"/>
          <w:szCs w:val="28"/>
        </w:rPr>
        <w:t xml:space="preserve"> произносился </w:t>
      </w:r>
      <w:r w:rsidRPr="00F54C59">
        <w:rPr>
          <w:rFonts w:eastAsia="Calibri"/>
          <w:b/>
          <w:sz w:val="28"/>
          <w:szCs w:val="28"/>
          <w:u w:val="single"/>
        </w:rPr>
        <w:t xml:space="preserve">очень </w:t>
      </w:r>
      <w:r w:rsidRPr="00F54C59">
        <w:rPr>
          <w:rFonts w:eastAsia="Calibri"/>
          <w:sz w:val="28"/>
          <w:szCs w:val="28"/>
        </w:rPr>
        <w:t>твёрдо.</w:t>
      </w:r>
    </w:p>
    <w:p w:rsidR="006A503C" w:rsidRPr="00F54C59" w:rsidRDefault="006A503C" w:rsidP="0003434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А теперь скажите, какие у вас ощущени</w:t>
      </w:r>
      <w:r w:rsidR="007539BF" w:rsidRPr="00F54C59">
        <w:rPr>
          <w:rFonts w:ascii="Times New Roman" w:eastAsia="Calibri" w:hAnsi="Times New Roman" w:cs="Times New Roman"/>
          <w:sz w:val="28"/>
          <w:szCs w:val="28"/>
        </w:rPr>
        <w:t>я</w:t>
      </w:r>
      <w:r w:rsidRPr="00F54C59">
        <w:rPr>
          <w:rFonts w:ascii="Times New Roman" w:eastAsia="Calibri" w:hAnsi="Times New Roman" w:cs="Times New Roman"/>
          <w:sz w:val="28"/>
          <w:szCs w:val="28"/>
        </w:rPr>
        <w:t>? Чувствуется прилив крови? Покалывание? Это хорошо, мы заставили все наши 200 лицевых мышц работать!</w:t>
      </w:r>
    </w:p>
    <w:p w:rsidR="006A503C" w:rsidRPr="00F54C59" w:rsidRDefault="006A503C" w:rsidP="005124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          Не переживайте у кого не совсем получается, через какое то время это получается у всех!!!</w:t>
      </w:r>
    </w:p>
    <w:p w:rsidR="006A503C" w:rsidRPr="00F54C59" w:rsidRDefault="006A503C" w:rsidP="00D770E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          Групповые занятия помогают детям адаптироваться, индивидуальные же поставить звук. Есть такие случаи, когда ребенку невозможно поставить шипящие звуки и звук </w:t>
      </w:r>
      <w:proofErr w:type="gramStart"/>
      <w:r w:rsidRPr="00F54C5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, это происходит  из – за укороченной  подъязычной уздечки, тогда я направляю таких детей к </w:t>
      </w:r>
      <w:proofErr w:type="spellStart"/>
      <w:r w:rsidRPr="00F54C59">
        <w:rPr>
          <w:rFonts w:ascii="Times New Roman" w:eastAsia="Calibri" w:hAnsi="Times New Roman" w:cs="Times New Roman"/>
          <w:sz w:val="28"/>
          <w:szCs w:val="28"/>
        </w:rPr>
        <w:t>ортодонту</w:t>
      </w:r>
      <w:proofErr w:type="spellEnd"/>
      <w:r w:rsidRPr="00F54C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503C" w:rsidRPr="00F54C59" w:rsidRDefault="006A503C" w:rsidP="00D770E1">
      <w:pPr>
        <w:pStyle w:val="a3"/>
        <w:ind w:left="0"/>
        <w:jc w:val="center"/>
        <w:outlineLvl w:val="0"/>
        <w:rPr>
          <w:rFonts w:eastAsia="Calibri"/>
          <w:b/>
          <w:bCs/>
          <w:spacing w:val="-16"/>
          <w:sz w:val="28"/>
          <w:szCs w:val="28"/>
        </w:rPr>
      </w:pPr>
      <w:r w:rsidRPr="00F54C59">
        <w:rPr>
          <w:rFonts w:eastAsia="Calibri"/>
          <w:b/>
          <w:bCs/>
          <w:spacing w:val="-16"/>
          <w:sz w:val="28"/>
          <w:szCs w:val="28"/>
        </w:rPr>
        <w:t>2 этап –</w:t>
      </w:r>
    </w:p>
    <w:p w:rsidR="006A503C" w:rsidRPr="00F54C59" w:rsidRDefault="006A503C" w:rsidP="00D770E1">
      <w:pPr>
        <w:pStyle w:val="a3"/>
        <w:ind w:left="0"/>
        <w:jc w:val="center"/>
        <w:outlineLvl w:val="0"/>
        <w:rPr>
          <w:rFonts w:eastAsia="Calibri"/>
          <w:b/>
          <w:bCs/>
          <w:spacing w:val="-16"/>
          <w:sz w:val="28"/>
          <w:szCs w:val="28"/>
        </w:rPr>
      </w:pPr>
      <w:r w:rsidRPr="00F54C59">
        <w:rPr>
          <w:rFonts w:eastAsia="Calibri"/>
          <w:b/>
          <w:bCs/>
          <w:spacing w:val="-16"/>
          <w:sz w:val="28"/>
          <w:szCs w:val="28"/>
        </w:rPr>
        <w:t>РАЗВИТИЕ РЕЧЕВОГО ДЫХАНИЯ</w:t>
      </w:r>
    </w:p>
    <w:p w:rsidR="00564E61" w:rsidRPr="00F54C59" w:rsidRDefault="00564E61" w:rsidP="00C147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Залогом четкого произношения звуков и ясной дикции является хорошо поставленное речевое дыхание. </w:t>
      </w:r>
    </w:p>
    <w:p w:rsidR="00564E61" w:rsidRPr="00F54C59" w:rsidRDefault="00564E61" w:rsidP="00C1473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bookmarkStart w:id="2" w:name="tech"/>
      <w:bookmarkEnd w:id="2"/>
      <w:r w:rsidRPr="00F54C59">
        <w:rPr>
          <w:sz w:val="28"/>
          <w:szCs w:val="28"/>
        </w:rPr>
        <w:t>Дыхательная гимнастика – ритмичные шумные вдохи и выдохи способствуют насыщению организма кислородом, улучшают обменные процессы, психо – эмоциональное состояние, выводят из стресса, повышают иммунитет.</w:t>
      </w:r>
    </w:p>
    <w:p w:rsidR="00564E61" w:rsidRPr="00F54C59" w:rsidRDefault="00564E61" w:rsidP="00C1473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С  детьми ежедневно проводятся  упражнения для развития речевого </w:t>
      </w:r>
      <w:r w:rsidR="00C14732" w:rsidRPr="00F54C59">
        <w:rPr>
          <w:rFonts w:ascii="Times New Roman" w:eastAsia="Calibri" w:hAnsi="Times New Roman" w:cs="Times New Roman"/>
          <w:sz w:val="28"/>
          <w:szCs w:val="28"/>
        </w:rPr>
        <w:t>дыхания. Потренируемся, чтобы заниматься с ребёнком дома.</w:t>
      </w:r>
    </w:p>
    <w:p w:rsidR="006A503C" w:rsidRPr="00F54C59" w:rsidRDefault="006A503C" w:rsidP="0051246D">
      <w:pPr>
        <w:pStyle w:val="a3"/>
        <w:numPr>
          <w:ilvl w:val="0"/>
          <w:numId w:val="2"/>
        </w:numPr>
        <w:ind w:left="0" w:firstLine="0"/>
        <w:jc w:val="both"/>
        <w:rPr>
          <w:rFonts w:eastAsia="Calibri"/>
          <w:sz w:val="28"/>
          <w:szCs w:val="28"/>
        </w:rPr>
      </w:pPr>
      <w:proofErr w:type="gramStart"/>
      <w:r w:rsidRPr="00F54C59">
        <w:rPr>
          <w:rFonts w:eastAsia="Calibri"/>
          <w:sz w:val="28"/>
          <w:szCs w:val="28"/>
        </w:rPr>
        <w:t xml:space="preserve">Воздух набирать через нос (плечи не поднимать, выдох должен быть длительным и плавным, необходимо следить, за тем, чтобы не надувались щеки (для начала их можно придерживать руками) </w:t>
      </w:r>
      <w:proofErr w:type="gramEnd"/>
    </w:p>
    <w:p w:rsidR="006A503C" w:rsidRPr="00F54C59" w:rsidRDefault="006A503C" w:rsidP="0051246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cottonball"/>
      <w:bookmarkEnd w:id="3"/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Сдуть </w:t>
      </w:r>
      <w:r w:rsidR="007539BF" w:rsidRPr="00F54C59">
        <w:rPr>
          <w:rFonts w:ascii="Times New Roman" w:eastAsia="Calibri" w:hAnsi="Times New Roman" w:cs="Times New Roman"/>
          <w:sz w:val="28"/>
          <w:szCs w:val="28"/>
        </w:rPr>
        <w:t>снежинк</w:t>
      </w:r>
      <w:r w:rsidR="0003434C" w:rsidRPr="00F54C59">
        <w:rPr>
          <w:rFonts w:ascii="Times New Roman" w:eastAsia="Calibri" w:hAnsi="Times New Roman" w:cs="Times New Roman"/>
          <w:sz w:val="28"/>
          <w:szCs w:val="28"/>
        </w:rPr>
        <w:t>у (</w:t>
      </w:r>
      <w:r w:rsidR="007539BF" w:rsidRPr="00F54C59">
        <w:rPr>
          <w:rFonts w:ascii="Times New Roman" w:eastAsia="Calibri" w:hAnsi="Times New Roman" w:cs="Times New Roman"/>
          <w:sz w:val="28"/>
          <w:szCs w:val="28"/>
        </w:rPr>
        <w:t xml:space="preserve">бабочку) </w:t>
      </w:r>
      <w:r w:rsidRPr="00F54C59">
        <w:rPr>
          <w:rFonts w:ascii="Times New Roman" w:eastAsia="Calibri" w:hAnsi="Times New Roman" w:cs="Times New Roman"/>
          <w:sz w:val="28"/>
          <w:szCs w:val="28"/>
        </w:rPr>
        <w:t>с кончика носа.</w:t>
      </w:r>
    </w:p>
    <w:p w:rsidR="006A503C" w:rsidRPr="00F54C59" w:rsidRDefault="00F54C59" w:rsidP="0051246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Буря в бутылке</w:t>
      </w:r>
      <w:r w:rsidR="006A503C" w:rsidRPr="00F54C59">
        <w:rPr>
          <w:rFonts w:ascii="Times New Roman" w:eastAsia="Calibri" w:hAnsi="Times New Roman" w:cs="Times New Roman"/>
          <w:sz w:val="28"/>
          <w:szCs w:val="28"/>
        </w:rPr>
        <w:t>. Берем два пластмассовых прозрачных стаканчика. В один наливаем много воды, почти до краев, а в другой наливаем чуть-чуть. Предлагаем ребенку поиграть в "бурю в стакане" с помощью трубочек для коктейля. Для этого в стаканчик, где много воды нужно дуть через трубочку слабо, а в стаканчик, где мало воды - можно дуть сильно. Задача ребенка так играть,  чтобы не пролить воду.</w:t>
      </w:r>
    </w:p>
    <w:p w:rsidR="00C14732" w:rsidRPr="00F54C59" w:rsidRDefault="006A503C" w:rsidP="00C147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lastRenderedPageBreak/>
        <w:t>Надуем шарик, не раздувая щеки</w:t>
      </w:r>
      <w:r w:rsidR="00C14732" w:rsidRPr="00F54C59">
        <w:rPr>
          <w:rFonts w:ascii="Times New Roman" w:hAnsi="Times New Roman" w:cs="Times New Roman"/>
          <w:b/>
          <w:sz w:val="28"/>
          <w:szCs w:val="28"/>
        </w:rPr>
        <w:t>.</w:t>
      </w:r>
    </w:p>
    <w:p w:rsidR="00C14732" w:rsidRPr="00F54C59" w:rsidRDefault="006A503C" w:rsidP="00C147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Вертушка</w:t>
      </w:r>
      <w:r w:rsidR="007539BF" w:rsidRPr="00F54C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4732" w:rsidRPr="00F54C59" w:rsidRDefault="00C14732" w:rsidP="00C147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C59">
        <w:rPr>
          <w:rFonts w:ascii="Times New Roman" w:hAnsi="Times New Roman" w:cs="Times New Roman"/>
          <w:b/>
          <w:sz w:val="28"/>
          <w:szCs w:val="28"/>
        </w:rPr>
        <w:t xml:space="preserve"> Игра-упражнение «Машина».</w:t>
      </w:r>
    </w:p>
    <w:p w:rsidR="00C14732" w:rsidRPr="00F54C59" w:rsidRDefault="00C14732" w:rsidP="00C1473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Цель: обучение постепенному выдоху воздуха Дети становятся на одной линии, делают вдох ("наливают бензин") и начинают движение вперед, при этом делая губами "бр-р-р". Дети, как обычно, копируют работу мотора. Победитель тот, кто дальше всех "уехал" на одном дыхании.</w:t>
      </w:r>
    </w:p>
    <w:p w:rsidR="006A503C" w:rsidRPr="00F54C59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3 этап -</w:t>
      </w:r>
    </w:p>
    <w:p w:rsidR="006A503C" w:rsidRPr="00F54C59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РАЗВИТИЕ МЕЛКОЙ МОТОРИКИ</w:t>
      </w:r>
    </w:p>
    <w:p w:rsidR="003D06CA" w:rsidRPr="00F54C59" w:rsidRDefault="003D06CA" w:rsidP="003D06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У детей с нарушениями речи, часто наблюдаются недостатки в общей моторике. Движения организма и речевая моторика имеют единые механизмы, поэтому развитие тонкой моторики рук напрямую влияет на развитие речи. Именно поэтому развитие мелкой моторики должно занять прочное место в занятиях с ребенком. У детей с задержкой речевого развития наблюдается плохая координация мелкой моторики пальцев рук. И как следствие - может развиться дисграфия (нарушение письма).  Чем выше двигательная активность ребенка, тем лучше развивается его речь. 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rStyle w:val="apple-converted-space"/>
          <w:sz w:val="28"/>
          <w:szCs w:val="28"/>
        </w:rPr>
        <w:t> </w:t>
      </w:r>
      <w:r w:rsidRPr="00F54C59">
        <w:rPr>
          <w:sz w:val="28"/>
          <w:szCs w:val="28"/>
        </w:rPr>
        <w:t>Пальчиковая гимнастика - позволяет активизировать работоспособность головного мозга, влияет на центры развития речи, развивает ручную умелость, помогает снять напряжение.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Пальчиковые игры очень эмоциональны, увлекательны. Это инсценировка, каких- либо рифмованных историй, сказок при помощи рук.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Дети с удовольствием принимают участие в играх – потешках. Самый известный вариант такой игры – «сорока- сорока», но есть и более сложные для проговаривания и показа. Попробуем и мы с вами поиграть в такие игры (совместно с родителями проводится игротренинг)</w:t>
      </w:r>
      <w:r w:rsidR="0003434C" w:rsidRPr="00F54C59">
        <w:rPr>
          <w:sz w:val="28"/>
          <w:szCs w:val="28"/>
        </w:rPr>
        <w:t xml:space="preserve">. </w:t>
      </w:r>
    </w:p>
    <w:p w:rsidR="006A503C" w:rsidRPr="00F54C59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412" w:rsidRPr="00F54C59" w:rsidRDefault="00095412" w:rsidP="00095412">
      <w:pPr>
        <w:pStyle w:val="a3"/>
        <w:numPr>
          <w:ilvl w:val="0"/>
          <w:numId w:val="5"/>
        </w:numPr>
        <w:ind w:left="0" w:firstLine="0"/>
        <w:jc w:val="both"/>
        <w:rPr>
          <w:b/>
          <w:sz w:val="28"/>
          <w:szCs w:val="28"/>
        </w:rPr>
      </w:pPr>
      <w:r w:rsidRPr="00F54C59">
        <w:rPr>
          <w:rFonts w:eastAsia="Calibri"/>
          <w:sz w:val="28"/>
          <w:szCs w:val="28"/>
        </w:rPr>
        <w:t xml:space="preserve"> </w:t>
      </w:r>
      <w:r w:rsidR="00980FCA" w:rsidRPr="00F54C59">
        <w:rPr>
          <w:b/>
          <w:sz w:val="28"/>
          <w:szCs w:val="28"/>
        </w:rPr>
        <w:t xml:space="preserve">Игры с шишками, </w:t>
      </w:r>
      <w:r w:rsidRPr="00F54C59">
        <w:rPr>
          <w:b/>
          <w:sz w:val="28"/>
          <w:szCs w:val="28"/>
        </w:rPr>
        <w:t>грецкими орехами и массажным мячиком</w:t>
      </w:r>
    </w:p>
    <w:p w:rsidR="00095412" w:rsidRPr="00F54C59" w:rsidRDefault="00095412" w:rsidP="000954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54C59">
        <w:rPr>
          <w:rFonts w:ascii="Times New Roman" w:hAnsi="Times New Roman" w:cs="Times New Roman"/>
          <w:sz w:val="28"/>
          <w:szCs w:val="28"/>
        </w:rPr>
        <w:t xml:space="preserve">     </w:t>
      </w:r>
      <w:r w:rsidRPr="00F54C59">
        <w:rPr>
          <w:rFonts w:ascii="Times New Roman" w:eastAsia="Times New Roman" w:hAnsi="Times New Roman" w:cs="Times New Roman"/>
          <w:sz w:val="28"/>
          <w:szCs w:val="28"/>
        </w:rPr>
        <w:t>Предлагаем ребенку покатать  грецкий орех, шишку или  массажный мячик между ладонями.</w:t>
      </w:r>
    </w:p>
    <w:p w:rsidR="00095412" w:rsidRPr="00F54C59" w:rsidRDefault="00095412" w:rsidP="000954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54C59">
        <w:rPr>
          <w:rFonts w:ascii="Times New Roman" w:hAnsi="Times New Roman" w:cs="Times New Roman"/>
          <w:sz w:val="28"/>
          <w:szCs w:val="28"/>
        </w:rPr>
        <w:t xml:space="preserve">     Покатать мяч рукой по </w:t>
      </w:r>
      <w:r w:rsidR="0003434C" w:rsidRPr="00F54C59">
        <w:rPr>
          <w:rFonts w:ascii="Times New Roman" w:hAnsi="Times New Roman" w:cs="Times New Roman"/>
          <w:sz w:val="28"/>
          <w:szCs w:val="28"/>
        </w:rPr>
        <w:t>столу, по</w:t>
      </w:r>
      <w:r w:rsidRPr="00F54C59">
        <w:rPr>
          <w:rFonts w:ascii="Times New Roman" w:hAnsi="Times New Roman" w:cs="Times New Roman"/>
          <w:sz w:val="28"/>
          <w:szCs w:val="28"/>
        </w:rPr>
        <w:t xml:space="preserve"> руке.</w:t>
      </w:r>
    </w:p>
    <w:p w:rsidR="00095412" w:rsidRPr="00F54C59" w:rsidRDefault="00095412" w:rsidP="000954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54C59">
        <w:rPr>
          <w:rFonts w:ascii="Times New Roman" w:hAnsi="Times New Roman" w:cs="Times New Roman"/>
          <w:sz w:val="28"/>
          <w:szCs w:val="28"/>
        </w:rPr>
        <w:t xml:space="preserve">     </w:t>
      </w:r>
      <w:r w:rsidR="0003434C" w:rsidRPr="00F54C59">
        <w:rPr>
          <w:rFonts w:ascii="Times New Roman" w:hAnsi="Times New Roman" w:cs="Times New Roman"/>
          <w:sz w:val="28"/>
          <w:szCs w:val="28"/>
        </w:rPr>
        <w:t>Катать мяч по щекам, по лбу, по подбородку.</w:t>
      </w:r>
    </w:p>
    <w:p w:rsidR="00095412" w:rsidRPr="00F54C59" w:rsidRDefault="00095412" w:rsidP="00095412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2B1C11" w:rsidRPr="00F54C59" w:rsidRDefault="002B1C11" w:rsidP="002B1C1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F54C59">
        <w:rPr>
          <w:sz w:val="28"/>
          <w:szCs w:val="28"/>
        </w:rPr>
        <w:t xml:space="preserve"> </w:t>
      </w:r>
      <w:r w:rsidRPr="00F54C59">
        <w:rPr>
          <w:b/>
          <w:sz w:val="28"/>
          <w:szCs w:val="28"/>
        </w:rPr>
        <w:t>Игра с карандашом.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(лучше использовать карандаш - шестигранник)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Карандаш в руке катаю,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Между пальчиков верчу.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Непременно каждый пальчик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Быть послушным научу!</w:t>
      </w:r>
    </w:p>
    <w:p w:rsidR="002B1C11" w:rsidRPr="00F54C59" w:rsidRDefault="002B1C11" w:rsidP="002B1C1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F54C59">
        <w:rPr>
          <w:b/>
          <w:sz w:val="28"/>
          <w:szCs w:val="28"/>
        </w:rPr>
        <w:t>Игры с прищепками.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«Сильно кусает котенок - глупыш.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Он думает это не палец, а мышь, (смена рук)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 xml:space="preserve">Но </w:t>
      </w:r>
      <w:r w:rsidR="0003434C" w:rsidRPr="00F54C59">
        <w:rPr>
          <w:sz w:val="28"/>
          <w:szCs w:val="28"/>
        </w:rPr>
        <w:t>я,</w:t>
      </w:r>
      <w:r w:rsidRPr="00F54C59">
        <w:rPr>
          <w:sz w:val="28"/>
          <w:szCs w:val="28"/>
        </w:rPr>
        <w:t xml:space="preserve"> же играю с тобою, малыш,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lastRenderedPageBreak/>
        <w:t>А будешь кусаться, скажу тебе: «Кыш! »</w:t>
      </w:r>
    </w:p>
    <w:p w:rsidR="002B1C11" w:rsidRPr="00F54C59" w:rsidRDefault="002B1C11" w:rsidP="002B1C1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709"/>
        <w:rPr>
          <w:sz w:val="28"/>
          <w:szCs w:val="28"/>
        </w:rPr>
      </w:pPr>
      <w:r w:rsidRPr="00F54C59">
        <w:rPr>
          <w:b/>
          <w:sz w:val="28"/>
          <w:szCs w:val="28"/>
        </w:rPr>
        <w:t>Массаж Су – Джок шарами</w:t>
      </w:r>
      <w:r w:rsidRPr="00F54C59">
        <w:rPr>
          <w:sz w:val="28"/>
          <w:szCs w:val="28"/>
        </w:rPr>
        <w:t>, /дети повторяют слова и выполняют действия с шариком      в соответствии с текстом/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Я мячом круги катаю,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Взад - вперед его гоняю.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Им поглажу я ладошку.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Будто я сметаю крошку,</w:t>
      </w:r>
    </w:p>
    <w:p w:rsidR="002B1C11" w:rsidRPr="00F54C59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И сожму его немножко,</w:t>
      </w:r>
    </w:p>
    <w:p w:rsidR="006A503C" w:rsidRPr="00F54C59" w:rsidRDefault="002B1C11" w:rsidP="00D770E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F54C59">
        <w:rPr>
          <w:sz w:val="28"/>
          <w:szCs w:val="28"/>
        </w:rPr>
        <w:t>Как сжимает лапу кошка,</w:t>
      </w:r>
    </w:p>
    <w:p w:rsidR="006A503C" w:rsidRPr="00F54C59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503C" w:rsidRPr="00F54C59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4 этап –</w:t>
      </w:r>
    </w:p>
    <w:p w:rsidR="006A503C" w:rsidRPr="00F54C59" w:rsidRDefault="006A503C" w:rsidP="00D770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РАЗВИТИЕ ФОНЕМАТИЧЕСКОГО СЛУХА</w:t>
      </w:r>
    </w:p>
    <w:p w:rsidR="003D06CA" w:rsidRPr="00F54C59" w:rsidRDefault="003D06CA" w:rsidP="003D06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Умение сосредотачиваться на звуке – мы развиваем слуховое внимание. </w:t>
      </w:r>
    </w:p>
    <w:p w:rsidR="00095412" w:rsidRPr="00F54C59" w:rsidRDefault="003D06CA" w:rsidP="003D06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Маленький ребенок не умеет сравнивать звуки, но его можно этому научить. </w:t>
      </w:r>
    </w:p>
    <w:p w:rsidR="003D06CA" w:rsidRPr="00F54C59" w:rsidRDefault="003D06CA" w:rsidP="00D456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Цель упражнений на развитие фонематического слуха</w:t>
      </w: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- научить ребенка слушать и слышать.</w:t>
      </w:r>
    </w:p>
    <w:p w:rsidR="006A503C" w:rsidRPr="00F54C59" w:rsidRDefault="006A503C" w:rsidP="003D0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Услышишь – хлопни</w:t>
      </w:r>
    </w:p>
    <w:p w:rsidR="006A503C" w:rsidRPr="00F54C59" w:rsidRDefault="006A503C" w:rsidP="005124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Взрослый произносит ряд звуков (слогов, слов); а ребёнок с закрытими глазами, услышав заданный звук, хлопает в ладоши. </w:t>
      </w:r>
      <w:r w:rsidRPr="00F54C59">
        <w:rPr>
          <w:rFonts w:ascii="Times New Roman" w:eastAsia="Calibri" w:hAnsi="Times New Roman" w:cs="Times New Roman"/>
          <w:i/>
          <w:sz w:val="28"/>
          <w:szCs w:val="28"/>
        </w:rPr>
        <w:t>(Ребёнок не видит вашу артикуляци</w:t>
      </w:r>
      <w:r w:rsidR="007539BF" w:rsidRPr="00F54C59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F54C59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6A503C" w:rsidRPr="00F54C59" w:rsidRDefault="006A503C" w:rsidP="00512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503C" w:rsidRPr="00F54C59" w:rsidRDefault="006A503C" w:rsidP="00D456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Маленький учитель «Слонёнок - Элефон»</w:t>
      </w:r>
    </w:p>
    <w:p w:rsidR="006A503C" w:rsidRPr="00F54C59" w:rsidRDefault="006A503C" w:rsidP="00512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        Скажите ребенку, что его любимая игрушка хочет научиться правильно, говорить.  Попросите ребенка «объяснить» игрушке, как называется тот или иной предмет. При этом следите, чтобы малыш правильно и четко произносил слова.</w:t>
      </w:r>
    </w:p>
    <w:p w:rsidR="006A503C" w:rsidRPr="00F54C59" w:rsidRDefault="006A503C" w:rsidP="00512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503C" w:rsidRPr="00F54C59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***</w:t>
      </w:r>
    </w:p>
    <w:p w:rsidR="006A503C" w:rsidRPr="00F54C59" w:rsidRDefault="006A503C" w:rsidP="00512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Взрослый показывает ребенку картинку и называет предмет, заменяя первую букву (форота, корота, морота, ворота, </w:t>
      </w:r>
      <w:proofErr w:type="gramStart"/>
      <w:r w:rsidRPr="00F54C59">
        <w:rPr>
          <w:rFonts w:ascii="Times New Roman" w:eastAsia="Calibri" w:hAnsi="Times New Roman" w:cs="Times New Roman"/>
          <w:sz w:val="28"/>
          <w:szCs w:val="28"/>
        </w:rPr>
        <w:t>порота</w:t>
      </w:r>
      <w:proofErr w:type="gramEnd"/>
      <w:r w:rsidRPr="00F54C59">
        <w:rPr>
          <w:rFonts w:ascii="Times New Roman" w:eastAsia="Calibri" w:hAnsi="Times New Roman" w:cs="Times New Roman"/>
          <w:sz w:val="28"/>
          <w:szCs w:val="28"/>
        </w:rPr>
        <w:t>, хорота). Задача ребенка – хлопнуть в ладоши, когда он услышит правильный вариант произношения.</w:t>
      </w:r>
    </w:p>
    <w:p w:rsidR="00980FCA" w:rsidRPr="00F54C59" w:rsidRDefault="00980FCA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503C" w:rsidRPr="00F54C59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Игра «Телеграф»</w:t>
      </w:r>
    </w:p>
    <w:p w:rsidR="006A503C" w:rsidRPr="00F54C59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503C" w:rsidRPr="00F54C59" w:rsidRDefault="006A503C" w:rsidP="00512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         Для игры нужны нарезанные полоски бумаги и ручка. Вы даёте телеграмму: «Слонёнок заболел». Юный телеграфист выкладывает столько полосок, сколько слов в предложении. А затем на каждой полоске рисует столько кружков, сколько слогов в слове. Телеграмма «слонёнок заболел» будет выглядеть так: две бумажные полоски с тремя кружочками на каждой.</w:t>
      </w:r>
    </w:p>
    <w:p w:rsidR="00CC1236" w:rsidRPr="00F54C59" w:rsidRDefault="00CC1236" w:rsidP="0051246D">
      <w:pPr>
        <w:pStyle w:val="a3"/>
        <w:ind w:left="0"/>
        <w:jc w:val="center"/>
        <w:rPr>
          <w:rFonts w:eastAsia="Calibri"/>
          <w:b/>
          <w:sz w:val="28"/>
          <w:szCs w:val="28"/>
        </w:rPr>
      </w:pPr>
      <w:r w:rsidRPr="00F54C59">
        <w:rPr>
          <w:rFonts w:eastAsia="Calibri"/>
          <w:b/>
          <w:sz w:val="28"/>
          <w:szCs w:val="28"/>
        </w:rPr>
        <w:t>5 этап -</w:t>
      </w:r>
    </w:p>
    <w:p w:rsidR="00CC1236" w:rsidRPr="00F54C59" w:rsidRDefault="00CC1236" w:rsidP="0051246D">
      <w:pPr>
        <w:pStyle w:val="a3"/>
        <w:ind w:left="0"/>
        <w:jc w:val="center"/>
        <w:rPr>
          <w:rFonts w:eastAsia="Calibri"/>
          <w:b/>
          <w:sz w:val="28"/>
          <w:szCs w:val="28"/>
        </w:rPr>
      </w:pPr>
      <w:r w:rsidRPr="00F54C59">
        <w:rPr>
          <w:rFonts w:eastAsia="Calibri"/>
          <w:b/>
          <w:sz w:val="28"/>
          <w:szCs w:val="28"/>
        </w:rPr>
        <w:t>ПОСТАНОВКА ЗВУКА</w:t>
      </w:r>
      <w:r w:rsidR="0003434C" w:rsidRPr="00F54C59">
        <w:rPr>
          <w:rFonts w:eastAsia="Calibri"/>
          <w:b/>
          <w:sz w:val="28"/>
          <w:szCs w:val="28"/>
        </w:rPr>
        <w:t xml:space="preserve">. </w:t>
      </w:r>
    </w:p>
    <w:p w:rsidR="009E2B2F" w:rsidRPr="00F54C59" w:rsidRDefault="009E2B2F" w:rsidP="00E74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C59">
        <w:rPr>
          <w:rFonts w:ascii="Times New Roman" w:hAnsi="Times New Roman" w:cs="Times New Roman"/>
          <w:sz w:val="28"/>
          <w:szCs w:val="28"/>
        </w:rPr>
        <w:t xml:space="preserve">«Можно ли поставить звук ребенку дома самостоятельно?» </w:t>
      </w:r>
    </w:p>
    <w:p w:rsidR="00E74E04" w:rsidRPr="00F54C59" w:rsidRDefault="009E2B2F" w:rsidP="00E74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C59">
        <w:rPr>
          <w:rFonts w:ascii="Times New Roman" w:hAnsi="Times New Roman" w:cs="Times New Roman"/>
          <w:sz w:val="28"/>
          <w:szCs w:val="28"/>
        </w:rPr>
        <w:t xml:space="preserve">Можно. Но логопеды не рекомендуют это делать. Каждый звук имеет определенный уклад органов артикуляции, свою эргономику произнесения. </w:t>
      </w:r>
    </w:p>
    <w:p w:rsidR="00E74E04" w:rsidRPr="00F54C59" w:rsidRDefault="009E2B2F" w:rsidP="00E74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C59">
        <w:rPr>
          <w:rFonts w:ascii="Times New Roman" w:hAnsi="Times New Roman" w:cs="Times New Roman"/>
          <w:sz w:val="28"/>
          <w:szCs w:val="28"/>
        </w:rPr>
        <w:lastRenderedPageBreak/>
        <w:t xml:space="preserve">Бывает, что родители неправильно ставят ребенку звук, и дети остаются с таким дефектом на всю жизнь. У каждого малыша свои особенности. С одним, например, достаточно позаниматься артикуляционной гимнастикой (специальными упражнениями для губ и языка). И звук у него появляется сам. </w:t>
      </w:r>
    </w:p>
    <w:p w:rsidR="006A503C" w:rsidRPr="00F54C59" w:rsidRDefault="009E2B2F" w:rsidP="00E74E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hAnsi="Times New Roman" w:cs="Times New Roman"/>
          <w:sz w:val="28"/>
          <w:szCs w:val="28"/>
        </w:rPr>
        <w:t>Поэтому артикуляционную гимнастику можно делать и в домашних условиях. Но постановка звука должна проходить только под руководством логопеда. А у других детей имеются более сложные речевые дефекты в комплексе с какими-либо другими нарушениями, связанными с неврологией. В таких случаях следует работать со специалистом. И в домашних условиях лучше заниматься только по рекомендациям логопеда.</w:t>
      </w:r>
      <w:r w:rsidRPr="00F54C59">
        <w:rPr>
          <w:rFonts w:ascii="Times New Roman" w:hAnsi="Times New Roman" w:cs="Times New Roman"/>
          <w:sz w:val="28"/>
          <w:szCs w:val="28"/>
        </w:rPr>
        <w:br/>
      </w:r>
      <w:r w:rsidRPr="00F54C59">
        <w:rPr>
          <w:rFonts w:ascii="Times New Roman" w:hAnsi="Times New Roman" w:cs="Times New Roman"/>
          <w:sz w:val="28"/>
          <w:szCs w:val="28"/>
        </w:rPr>
        <w:br/>
      </w:r>
      <w:r w:rsidR="006A503C" w:rsidRPr="00F54C59">
        <w:rPr>
          <w:rFonts w:ascii="Times New Roman" w:hAnsi="Times New Roman" w:cs="Times New Roman"/>
          <w:b/>
          <w:sz w:val="28"/>
          <w:szCs w:val="28"/>
        </w:rPr>
        <w:t xml:space="preserve">Отрабатываем </w:t>
      </w:r>
      <w:r w:rsidR="006A503C" w:rsidRPr="00F54C59">
        <w:rPr>
          <w:rFonts w:ascii="Times New Roman" w:eastAsia="Calibri" w:hAnsi="Times New Roman" w:cs="Times New Roman"/>
          <w:b/>
          <w:sz w:val="28"/>
          <w:szCs w:val="28"/>
        </w:rPr>
        <w:t>звук изолированно и в слогах.</w:t>
      </w:r>
    </w:p>
    <w:p w:rsidR="009E2B2F" w:rsidRPr="00F54C59" w:rsidRDefault="009E2B2F" w:rsidP="009E2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А вот поставленные звуки обязательно нужно закреплять дома. Потренируемся на некоторых упражнениях.</w:t>
      </w:r>
      <w:r w:rsidR="00C14732" w:rsidRPr="00F54C59">
        <w:rPr>
          <w:rFonts w:ascii="Times New Roman" w:eastAsia="Calibri" w:hAnsi="Times New Roman" w:cs="Times New Roman"/>
          <w:sz w:val="28"/>
          <w:szCs w:val="28"/>
        </w:rPr>
        <w:t xml:space="preserve"> Закрепляем звук Р.</w:t>
      </w:r>
    </w:p>
    <w:p w:rsidR="006A503C" w:rsidRPr="00F54C59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sz w:val="28"/>
          <w:szCs w:val="28"/>
        </w:rPr>
        <w:t>«Ребро – кулак – ладонь – хлопок»</w:t>
      </w:r>
    </w:p>
    <w:p w:rsidR="006A503C" w:rsidRPr="00F54C59" w:rsidRDefault="006A503C" w:rsidP="00512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 xml:space="preserve">Сейчас мы с вами сделаем вот такое движение: ребро – кулак – ладонь – хлопок (показываю). И сейчас вы поймете этапы роста введения звука в речь. Все движения делаем вместе. </w:t>
      </w:r>
    </w:p>
    <w:p w:rsidR="006A503C" w:rsidRPr="00F54C59" w:rsidRDefault="006A503C" w:rsidP="0051246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>1.  ребро – кулак – ладонь – хлопок;</w:t>
      </w:r>
    </w:p>
    <w:p w:rsidR="006A503C" w:rsidRPr="00F54C59" w:rsidRDefault="00C14732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</w:t>
      </w:r>
      <w:r w:rsidR="006A503C"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proofErr w:type="gramStart"/>
      <w:r w:rsidR="006A503C"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proofErr w:type="gramEnd"/>
      <w:r w:rsidR="006A503C"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р – р – р;</w:t>
      </w:r>
    </w:p>
    <w:p w:rsidR="006A503C" w:rsidRPr="00F54C59" w:rsidRDefault="006A503C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ра – ра – ра – ра;</w:t>
      </w:r>
    </w:p>
    <w:p w:rsidR="006A503C" w:rsidRPr="00F54C59" w:rsidRDefault="006A503C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ро – ро – ро – ро;</w:t>
      </w:r>
    </w:p>
    <w:p w:rsidR="006A503C" w:rsidRPr="00F54C59" w:rsidRDefault="006A503C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ру – ру – ру – ру;</w:t>
      </w:r>
    </w:p>
    <w:p w:rsidR="006A503C" w:rsidRPr="00F54C59" w:rsidRDefault="006A503C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ры – ры – ры – ры.</w:t>
      </w:r>
    </w:p>
    <w:p w:rsidR="006A503C" w:rsidRPr="00F54C59" w:rsidRDefault="00C14732" w:rsidP="00C14732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  </w:t>
      </w:r>
      <w:r w:rsidR="006A503C"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>ра – ро – ру – ры</w:t>
      </w:r>
      <w:r w:rsidRPr="00F54C59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6A503C" w:rsidRPr="00F54C59" w:rsidRDefault="006A503C" w:rsidP="00512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4C59">
        <w:rPr>
          <w:rFonts w:ascii="Times New Roman" w:eastAsia="Calibri" w:hAnsi="Times New Roman" w:cs="Times New Roman"/>
          <w:sz w:val="28"/>
          <w:szCs w:val="28"/>
        </w:rPr>
        <w:t>Отлично, молодцы! Трудно? Трудно.</w:t>
      </w:r>
    </w:p>
    <w:p w:rsidR="007539BF" w:rsidRPr="00F54C59" w:rsidRDefault="007539BF" w:rsidP="005124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539BF" w:rsidRPr="00F54C59" w:rsidSect="00F54C59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95412" w:rsidRPr="00F54C59" w:rsidRDefault="00095412" w:rsidP="0009541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F54C59">
        <w:rPr>
          <w:b/>
          <w:sz w:val="28"/>
          <w:szCs w:val="28"/>
        </w:rPr>
        <w:lastRenderedPageBreak/>
        <w:t>Рефлексия</w:t>
      </w:r>
    </w:p>
    <w:p w:rsidR="00095412" w:rsidRPr="00F54C59" w:rsidRDefault="00095412" w:rsidP="0009541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Завершающее упражнение "Благодарю! "</w:t>
      </w:r>
    </w:p>
    <w:p w:rsidR="00095412" w:rsidRPr="00F54C59" w:rsidRDefault="00095412" w:rsidP="0009541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Дорогие родители</w:t>
      </w:r>
      <w:r w:rsidR="00D770E1" w:rsidRPr="00F54C59">
        <w:rPr>
          <w:sz w:val="28"/>
          <w:szCs w:val="28"/>
        </w:rPr>
        <w:t>,</w:t>
      </w:r>
      <w:r w:rsidRPr="00F54C59">
        <w:rPr>
          <w:sz w:val="28"/>
          <w:szCs w:val="28"/>
        </w:rPr>
        <w:t xml:space="preserve"> предлагаю каждому участнику мастер-класса мысленно положить на левую руку все, то с чем он пришел сегодня, свой багаж настроения, мыслей, знаний, опыта, а на правую руку - то, что получил на этом занятии нового. Затем, все одновременно сильно хлопают в ладоши и говорят БЛАГОДОРЮ! Психологический смысл упражнения позволяет завершить его красиво на положительной эмоциональной ноте.</w:t>
      </w:r>
    </w:p>
    <w:p w:rsidR="00095412" w:rsidRPr="00F54C59" w:rsidRDefault="00095412" w:rsidP="0009541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Таким образом, приоритетным в работе с детьми по развитию речи являются здоровьесберегающие технологии, которые включают в себя не только комплекс мероприятий по сохранению и укреплению здоровья детей, но и дают ребёнку возможность обрести уверенность в себе, улучшить результаты коррекции речи.</w:t>
      </w:r>
    </w:p>
    <w:p w:rsidR="00D770E1" w:rsidRPr="00F54C59" w:rsidRDefault="00D770E1" w:rsidP="0009541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7767EF" w:rsidRPr="00F54C59" w:rsidRDefault="00095412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Благодарю за сотрудничество! Творческих всем успехов!</w:t>
      </w:r>
    </w:p>
    <w:p w:rsidR="00F54C59" w:rsidRP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F54C59" w:rsidRDefault="00F54C59" w:rsidP="00F54C5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54C59" w:rsidRDefault="00F54C59" w:rsidP="00F54C5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54C59" w:rsidRPr="00F54C59" w:rsidRDefault="00F54C59" w:rsidP="00F54C5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54C59">
        <w:rPr>
          <w:b/>
          <w:sz w:val="28"/>
          <w:szCs w:val="28"/>
        </w:rPr>
        <w:lastRenderedPageBreak/>
        <w:t>СПИСОК ЛИТЕРАТУРЫ</w:t>
      </w:r>
    </w:p>
    <w:p w:rsid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1. Акименко, В. М. Речевые нарушения у детей [Текст] / В. М. Акименко. – Ростов / Д.</w:t>
      </w:r>
      <w:proofErr w:type="gramStart"/>
      <w:r w:rsidRPr="00F54C59">
        <w:rPr>
          <w:sz w:val="28"/>
          <w:szCs w:val="28"/>
        </w:rPr>
        <w:t xml:space="preserve"> :</w:t>
      </w:r>
      <w:proofErr w:type="gramEnd"/>
      <w:r w:rsidRPr="00F54C59">
        <w:rPr>
          <w:sz w:val="28"/>
          <w:szCs w:val="28"/>
        </w:rPr>
        <w:t xml:space="preserve"> Феникс, 2008. – 141 с. </w:t>
      </w:r>
    </w:p>
    <w:p w:rsid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 xml:space="preserve">2. Алексеева, М. М. Об осознании детьми фонетической стороны речи [Текст] / М. М. Алексеева // Дошкольное воспитание. – 2009. – № 10. – С. 42-53. </w:t>
      </w:r>
    </w:p>
    <w:p w:rsid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3. Алексеева, М. М. Методика развития речи и обучения родному языку дошкольников [Текст] : учеб</w:t>
      </w:r>
      <w:proofErr w:type="gramStart"/>
      <w:r w:rsidRPr="00F54C59">
        <w:rPr>
          <w:sz w:val="28"/>
          <w:szCs w:val="28"/>
        </w:rPr>
        <w:t>.</w:t>
      </w:r>
      <w:proofErr w:type="gramEnd"/>
      <w:r w:rsidRPr="00F54C59">
        <w:rPr>
          <w:sz w:val="28"/>
          <w:szCs w:val="28"/>
        </w:rPr>
        <w:t xml:space="preserve"> </w:t>
      </w:r>
      <w:proofErr w:type="gramStart"/>
      <w:r w:rsidRPr="00F54C59">
        <w:rPr>
          <w:sz w:val="28"/>
          <w:szCs w:val="28"/>
        </w:rPr>
        <w:t>п</w:t>
      </w:r>
      <w:proofErr w:type="gramEnd"/>
      <w:r w:rsidRPr="00F54C59">
        <w:rPr>
          <w:sz w:val="28"/>
          <w:szCs w:val="28"/>
        </w:rPr>
        <w:t xml:space="preserve">особие для студ. высших и сред. </w:t>
      </w:r>
      <w:proofErr w:type="spellStart"/>
      <w:r w:rsidRPr="00F54C59">
        <w:rPr>
          <w:sz w:val="28"/>
          <w:szCs w:val="28"/>
        </w:rPr>
        <w:t>пед</w:t>
      </w:r>
      <w:proofErr w:type="spellEnd"/>
      <w:r w:rsidRPr="00F54C59">
        <w:rPr>
          <w:sz w:val="28"/>
          <w:szCs w:val="28"/>
        </w:rPr>
        <w:t>. учеб. заведен / М. М. Алексеева, В. И. Яшина. – М.</w:t>
      </w:r>
      <w:proofErr w:type="gramStart"/>
      <w:r w:rsidRPr="00F54C59">
        <w:rPr>
          <w:sz w:val="28"/>
          <w:szCs w:val="28"/>
        </w:rPr>
        <w:t xml:space="preserve"> :</w:t>
      </w:r>
      <w:proofErr w:type="gramEnd"/>
      <w:r w:rsidRPr="00F54C59">
        <w:rPr>
          <w:sz w:val="28"/>
          <w:szCs w:val="28"/>
        </w:rPr>
        <w:t xml:space="preserve"> Издательский центр «Академия», 2007. – 400 с. </w:t>
      </w:r>
    </w:p>
    <w:p w:rsid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4. Аникин, В. П. Русские народные пословицы, поговорки, загадки и детский фольклор [Текст] / В. П. Аникин. – М.</w:t>
      </w:r>
      <w:proofErr w:type="gramStart"/>
      <w:r w:rsidRPr="00F54C59">
        <w:rPr>
          <w:sz w:val="28"/>
          <w:szCs w:val="28"/>
        </w:rPr>
        <w:t xml:space="preserve"> :</w:t>
      </w:r>
      <w:proofErr w:type="gramEnd"/>
      <w:r w:rsidRPr="00F54C59">
        <w:rPr>
          <w:sz w:val="28"/>
          <w:szCs w:val="28"/>
        </w:rPr>
        <w:t xml:space="preserve"> «</w:t>
      </w:r>
      <w:proofErr w:type="spellStart"/>
      <w:r w:rsidRPr="00F54C59">
        <w:rPr>
          <w:sz w:val="28"/>
          <w:szCs w:val="28"/>
        </w:rPr>
        <w:t>Астрель</w:t>
      </w:r>
      <w:proofErr w:type="spellEnd"/>
      <w:r w:rsidRPr="00F54C59">
        <w:rPr>
          <w:sz w:val="28"/>
          <w:szCs w:val="28"/>
        </w:rPr>
        <w:t xml:space="preserve">», 2007. – 234 с. </w:t>
      </w:r>
    </w:p>
    <w:p w:rsid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 xml:space="preserve">5. </w:t>
      </w:r>
      <w:proofErr w:type="spellStart"/>
      <w:r w:rsidRPr="00F54C59">
        <w:rPr>
          <w:sz w:val="28"/>
          <w:szCs w:val="28"/>
        </w:rPr>
        <w:t>Арушанова</w:t>
      </w:r>
      <w:proofErr w:type="spellEnd"/>
      <w:r w:rsidRPr="00F54C59">
        <w:rPr>
          <w:sz w:val="28"/>
          <w:szCs w:val="28"/>
        </w:rPr>
        <w:t xml:space="preserve">, А. Г. Речь и речевое общение детей [Текст] / А.Г. </w:t>
      </w:r>
      <w:proofErr w:type="spellStart"/>
      <w:r w:rsidRPr="00F54C59">
        <w:rPr>
          <w:sz w:val="28"/>
          <w:szCs w:val="28"/>
        </w:rPr>
        <w:t>Арушанова</w:t>
      </w:r>
      <w:proofErr w:type="spellEnd"/>
      <w:r w:rsidRPr="00F54C59">
        <w:rPr>
          <w:sz w:val="28"/>
          <w:szCs w:val="28"/>
        </w:rPr>
        <w:t>. – М.</w:t>
      </w:r>
      <w:proofErr w:type="gramStart"/>
      <w:r w:rsidRPr="00F54C59">
        <w:rPr>
          <w:sz w:val="28"/>
          <w:szCs w:val="28"/>
        </w:rPr>
        <w:t xml:space="preserve"> :</w:t>
      </w:r>
      <w:proofErr w:type="gramEnd"/>
      <w:r w:rsidRPr="00F54C59">
        <w:rPr>
          <w:sz w:val="28"/>
          <w:szCs w:val="28"/>
        </w:rPr>
        <w:t xml:space="preserve"> ТЦ Сфера 2009. – 341 с. </w:t>
      </w:r>
    </w:p>
    <w:p w:rsid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 xml:space="preserve">6. </w:t>
      </w:r>
      <w:proofErr w:type="gramStart"/>
      <w:r w:rsidRPr="00F54C59">
        <w:rPr>
          <w:sz w:val="28"/>
          <w:szCs w:val="28"/>
        </w:rPr>
        <w:t>Безруких</w:t>
      </w:r>
      <w:proofErr w:type="gramEnd"/>
      <w:r w:rsidRPr="00F54C59">
        <w:rPr>
          <w:sz w:val="28"/>
          <w:szCs w:val="28"/>
        </w:rPr>
        <w:t>, М. М. Тренируем пальчики [Текст] / М. М. Безруких. – М.</w:t>
      </w:r>
      <w:proofErr w:type="gramStart"/>
      <w:r w:rsidRPr="00F54C59">
        <w:rPr>
          <w:sz w:val="28"/>
          <w:szCs w:val="28"/>
        </w:rPr>
        <w:t xml:space="preserve"> :</w:t>
      </w:r>
      <w:proofErr w:type="gramEnd"/>
      <w:r w:rsidRPr="00F54C59">
        <w:rPr>
          <w:sz w:val="28"/>
          <w:szCs w:val="28"/>
        </w:rPr>
        <w:t xml:space="preserve"> ООО «Дрофа», 2010. – 432 с. </w:t>
      </w:r>
    </w:p>
    <w:p w:rsid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7. Белая, А. Е. Пальчиковые игры. [Текст] / А. Е. Белая. – М.</w:t>
      </w:r>
      <w:proofErr w:type="gramStart"/>
      <w:r w:rsidRPr="00F54C59">
        <w:rPr>
          <w:sz w:val="28"/>
          <w:szCs w:val="28"/>
        </w:rPr>
        <w:t xml:space="preserve"> :</w:t>
      </w:r>
      <w:proofErr w:type="gramEnd"/>
      <w:r w:rsidRPr="00F54C59">
        <w:rPr>
          <w:sz w:val="28"/>
          <w:szCs w:val="28"/>
        </w:rPr>
        <w:t xml:space="preserve"> «</w:t>
      </w:r>
      <w:proofErr w:type="spellStart"/>
      <w:r w:rsidRPr="00F54C59">
        <w:rPr>
          <w:sz w:val="28"/>
          <w:szCs w:val="28"/>
        </w:rPr>
        <w:t>Астрель</w:t>
      </w:r>
      <w:proofErr w:type="spellEnd"/>
      <w:r w:rsidRPr="00F54C59">
        <w:rPr>
          <w:sz w:val="28"/>
          <w:szCs w:val="28"/>
        </w:rPr>
        <w:t xml:space="preserve">», 2011. – 256 с. </w:t>
      </w:r>
    </w:p>
    <w:p w:rsidR="00F54C59" w:rsidRPr="00F54C59" w:rsidRDefault="00F54C59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54C59">
        <w:rPr>
          <w:sz w:val="28"/>
          <w:szCs w:val="28"/>
        </w:rPr>
        <w:t>8. Большакова, С. Е. Работа логопеда с дошкольниками, игры и упражнения [Текст] / С. Е. Большакова. – М.</w:t>
      </w:r>
      <w:proofErr w:type="gramStart"/>
      <w:r w:rsidRPr="00F54C59">
        <w:rPr>
          <w:sz w:val="28"/>
          <w:szCs w:val="28"/>
        </w:rPr>
        <w:t xml:space="preserve"> :</w:t>
      </w:r>
      <w:proofErr w:type="gramEnd"/>
      <w:r w:rsidRPr="00F54C59">
        <w:rPr>
          <w:sz w:val="28"/>
          <w:szCs w:val="28"/>
        </w:rPr>
        <w:t xml:space="preserve"> АПО, 2008. – 417 с.</w:t>
      </w:r>
    </w:p>
    <w:sectPr w:rsidR="00F54C59" w:rsidRPr="00F54C59" w:rsidSect="00F54C5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47DC"/>
    <w:multiLevelType w:val="hybridMultilevel"/>
    <w:tmpl w:val="02B645BC"/>
    <w:lvl w:ilvl="0" w:tplc="A7B8E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10CB8"/>
    <w:multiLevelType w:val="hybridMultilevel"/>
    <w:tmpl w:val="035C5E92"/>
    <w:lvl w:ilvl="0" w:tplc="97AAC9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2A723A"/>
    <w:multiLevelType w:val="hybridMultilevel"/>
    <w:tmpl w:val="44B0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841C0"/>
    <w:multiLevelType w:val="hybridMultilevel"/>
    <w:tmpl w:val="5856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A3687"/>
    <w:multiLevelType w:val="hybridMultilevel"/>
    <w:tmpl w:val="3D88E9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AA3C88"/>
    <w:multiLevelType w:val="hybridMultilevel"/>
    <w:tmpl w:val="8DAA15E2"/>
    <w:lvl w:ilvl="0" w:tplc="F4748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C72B08"/>
    <w:multiLevelType w:val="hybridMultilevel"/>
    <w:tmpl w:val="BBD6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3C"/>
    <w:rsid w:val="00017A19"/>
    <w:rsid w:val="0003434C"/>
    <w:rsid w:val="00095412"/>
    <w:rsid w:val="00125A8F"/>
    <w:rsid w:val="00141CD3"/>
    <w:rsid w:val="0020386B"/>
    <w:rsid w:val="002233C0"/>
    <w:rsid w:val="002B1C11"/>
    <w:rsid w:val="003D06CA"/>
    <w:rsid w:val="0048445C"/>
    <w:rsid w:val="004873DE"/>
    <w:rsid w:val="0051246D"/>
    <w:rsid w:val="00563692"/>
    <w:rsid w:val="00564E61"/>
    <w:rsid w:val="006A503C"/>
    <w:rsid w:val="007539BF"/>
    <w:rsid w:val="007767EF"/>
    <w:rsid w:val="007C5C5F"/>
    <w:rsid w:val="00980FCA"/>
    <w:rsid w:val="009E2B2F"/>
    <w:rsid w:val="00AE5D5D"/>
    <w:rsid w:val="00BF2710"/>
    <w:rsid w:val="00C00B69"/>
    <w:rsid w:val="00C14732"/>
    <w:rsid w:val="00C23AB9"/>
    <w:rsid w:val="00CC1236"/>
    <w:rsid w:val="00CC2FC9"/>
    <w:rsid w:val="00D456A5"/>
    <w:rsid w:val="00D770E1"/>
    <w:rsid w:val="00DE4AE5"/>
    <w:rsid w:val="00E74E04"/>
    <w:rsid w:val="00F54C59"/>
    <w:rsid w:val="00F61FCA"/>
    <w:rsid w:val="00F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rsid w:val="006A503C"/>
    <w:pPr>
      <w:spacing w:after="120" w:line="285" w:lineRule="auto"/>
    </w:pPr>
    <w:rPr>
      <w:rFonts w:ascii="Verdana" w:eastAsia="Times New Roman" w:hAnsi="Verdana" w:cs="Times New Roman"/>
      <w:color w:val="000000"/>
      <w:kern w:val="28"/>
      <w:sz w:val="17"/>
      <w:szCs w:val="20"/>
    </w:rPr>
  </w:style>
  <w:style w:type="character" w:customStyle="1" w:styleId="30">
    <w:name w:val="Основной текст 3 Знак"/>
    <w:basedOn w:val="a0"/>
    <w:link w:val="3"/>
    <w:rsid w:val="006A503C"/>
    <w:rPr>
      <w:rFonts w:ascii="Verdana" w:eastAsia="Times New Roman" w:hAnsi="Verdana" w:cs="Times New Roman"/>
      <w:color w:val="000000"/>
      <w:kern w:val="28"/>
      <w:sz w:val="17"/>
      <w:szCs w:val="20"/>
      <w:lang w:eastAsia="ru-RU"/>
    </w:rPr>
  </w:style>
  <w:style w:type="paragraph" w:styleId="a3">
    <w:name w:val="List Paragraph"/>
    <w:basedOn w:val="a"/>
    <w:uiPriority w:val="34"/>
    <w:qFormat/>
    <w:rsid w:val="006A50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56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1C11"/>
  </w:style>
  <w:style w:type="character" w:styleId="a5">
    <w:name w:val="Hyperlink"/>
    <w:basedOn w:val="a0"/>
    <w:uiPriority w:val="99"/>
    <w:unhideWhenUsed/>
    <w:rsid w:val="009E2B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rsid w:val="006A503C"/>
    <w:pPr>
      <w:spacing w:after="120" w:line="285" w:lineRule="auto"/>
    </w:pPr>
    <w:rPr>
      <w:rFonts w:ascii="Verdana" w:eastAsia="Times New Roman" w:hAnsi="Verdana" w:cs="Times New Roman"/>
      <w:color w:val="000000"/>
      <w:kern w:val="28"/>
      <w:sz w:val="17"/>
      <w:szCs w:val="20"/>
    </w:rPr>
  </w:style>
  <w:style w:type="character" w:customStyle="1" w:styleId="30">
    <w:name w:val="Основной текст 3 Знак"/>
    <w:basedOn w:val="a0"/>
    <w:link w:val="3"/>
    <w:rsid w:val="006A503C"/>
    <w:rPr>
      <w:rFonts w:ascii="Verdana" w:eastAsia="Times New Roman" w:hAnsi="Verdana" w:cs="Times New Roman"/>
      <w:color w:val="000000"/>
      <w:kern w:val="28"/>
      <w:sz w:val="17"/>
      <w:szCs w:val="20"/>
      <w:lang w:eastAsia="ru-RU"/>
    </w:rPr>
  </w:style>
  <w:style w:type="paragraph" w:styleId="a3">
    <w:name w:val="List Paragraph"/>
    <w:basedOn w:val="a"/>
    <w:uiPriority w:val="34"/>
    <w:qFormat/>
    <w:rsid w:val="006A50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56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1C11"/>
  </w:style>
  <w:style w:type="character" w:styleId="a5">
    <w:name w:val="Hyperlink"/>
    <w:basedOn w:val="a0"/>
    <w:uiPriority w:val="99"/>
    <w:unhideWhenUsed/>
    <w:rsid w:val="009E2B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пк</cp:lastModifiedBy>
  <cp:revision>3</cp:revision>
  <cp:lastPrinted>2015-11-12T15:57:00Z</cp:lastPrinted>
  <dcterms:created xsi:type="dcterms:W3CDTF">2017-10-08T20:25:00Z</dcterms:created>
  <dcterms:modified xsi:type="dcterms:W3CDTF">2024-11-01T05:47:00Z</dcterms:modified>
</cp:coreProperties>
</file>