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99A" w:rsidRPr="0020277B" w:rsidRDefault="0061799A" w:rsidP="0020277B">
      <w:pPr>
        <w:spacing w:after="225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Семинар-практикум для педагогов</w:t>
      </w:r>
    </w:p>
    <w:p w:rsidR="0061799A" w:rsidRPr="0020277B" w:rsidRDefault="0061799A" w:rsidP="0020277B">
      <w:pPr>
        <w:spacing w:after="225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предпосылок функциональной грамотности у детей дошкольного возраста»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Повышение качества педагогического процесса в ДОУ.</w:t>
      </w:r>
    </w:p>
    <w:p w:rsidR="0061799A" w:rsidRPr="0020277B" w:rsidRDefault="0061799A" w:rsidP="0020277B">
      <w:pPr>
        <w:spacing w:after="225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1799A" w:rsidRPr="0020277B" w:rsidRDefault="0061799A" w:rsidP="0020277B">
      <w:pPr>
        <w:numPr>
          <w:ilvl w:val="0"/>
          <w:numId w:val="1"/>
        </w:num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Ввести понятие «функциональная грамотность» на уровне дошкольного образования;</w:t>
      </w:r>
    </w:p>
    <w:p w:rsidR="0061799A" w:rsidRPr="0020277B" w:rsidRDefault="0061799A" w:rsidP="0020277B">
      <w:pPr>
        <w:numPr>
          <w:ilvl w:val="0"/>
          <w:numId w:val="1"/>
        </w:num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Познакомить с особенностями формирования предпосылок функциональной грамотности у дошкольников;</w:t>
      </w:r>
    </w:p>
    <w:p w:rsidR="0061799A" w:rsidRPr="0020277B" w:rsidRDefault="0061799A" w:rsidP="0020277B">
      <w:pPr>
        <w:numPr>
          <w:ilvl w:val="0"/>
          <w:numId w:val="1"/>
        </w:num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Через собственные знания и умения подвести педагогов к осмысленному повышению качества образовательного процесса;</w:t>
      </w:r>
    </w:p>
    <w:p w:rsidR="0061799A" w:rsidRPr="0020277B" w:rsidRDefault="0061799A" w:rsidP="0020277B">
      <w:pPr>
        <w:numPr>
          <w:ilvl w:val="0"/>
          <w:numId w:val="1"/>
        </w:num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Способствовать развитию профессионально-творческой активности, раскрытию внутреннего потенциала каждого педагога, путем создания условий для индивидуальной и коллективной работы.</w:t>
      </w:r>
    </w:p>
    <w:p w:rsidR="0061799A" w:rsidRPr="0020277B" w:rsidRDefault="0061799A" w:rsidP="0020277B">
      <w:pPr>
        <w:spacing w:after="225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воспитатели</w:t>
      </w:r>
      <w:proofErr w:type="gramEnd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специалисты</w:t>
      </w:r>
    </w:p>
    <w:p w:rsidR="0061799A" w:rsidRPr="0020277B" w:rsidRDefault="0061799A" w:rsidP="0020277B">
      <w:pPr>
        <w:spacing w:after="225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  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освоение</w:t>
      </w:r>
      <w:proofErr w:type="gramEnd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слушателями понятия «функциональная грамотность», особенностями  ее формирования на уровне дошкольного образования,   повышение качества образовательного процесса. </w:t>
      </w:r>
    </w:p>
    <w:p w:rsidR="0061799A" w:rsidRPr="0020277B" w:rsidRDefault="0061799A" w:rsidP="0020277B">
      <w:pPr>
        <w:spacing w:after="225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61799A" w:rsidRPr="0020277B" w:rsidRDefault="0061799A" w:rsidP="0020277B">
      <w:pPr>
        <w:numPr>
          <w:ilvl w:val="0"/>
          <w:numId w:val="2"/>
        </w:num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Вводная часть:</w:t>
      </w:r>
    </w:p>
    <w:p w:rsidR="0061799A" w:rsidRPr="0020277B" w:rsidRDefault="0061799A" w:rsidP="0020277B">
      <w:pPr>
        <w:spacing w:after="225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Организационный момент: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Одна из важнейших задач современного обучения – формирование функционально грамотных людей. Прежде чем приступить к работе, прошу вас </w:t>
      </w:r>
      <w:r w:rsidRPr="00202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оценить знания по данной теме.</w:t>
      </w: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Педагоги оценивают знания по теме, поднимая цветовую карточку (красный цвет – я ничего не знаю об этом, желтый – имею представление по данной теме, но недостаточно, зеленый – я изучал данную тему и могу поделиться опытом). Анализ.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А теперь поднимите, пожалуйста, правую руку, показывая тем самым свою готовность к дальнейшей работе.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Спасибо.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Попробуйте поаплодировать себе и товарищам, используя только поднятую руку.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Не получается?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Попробуйте сделать хлопок с другим участником семинара.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Это говорит о том, что только вместе, а не по одному, мы сегодня сможем раскрыть данную тему в ходе нашей совместной плодотворной работы.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Вы все сегодня приглашены на чайную церемонию, в ходе которой в теплом педагогическом кругу, мы откроем для себя тайны по формированию предпосылок функциональной </w:t>
      </w:r>
      <w:proofErr w:type="gramStart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грамотности  дошколь</w:t>
      </w:r>
      <w:r w:rsidR="00C30D41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ников</w:t>
      </w:r>
      <w:proofErr w:type="gramEnd"/>
      <w:r w:rsidR="00C30D41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 Послушайте притчу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которая известна с давних пор, но не потеряла актуальности и в наше время.</w:t>
      </w:r>
    </w:p>
    <w:p w:rsidR="0061799A" w:rsidRPr="0020277B" w:rsidRDefault="000C3144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C30D41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Она 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называется «</w:t>
      </w:r>
      <w:r w:rsidR="0061799A" w:rsidRPr="00202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Чайная церемония».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«Сегодня изучите обряд чайной церемонии», – сказал учитель и дал своим ученикам свиток, в котором были описаны тонкости чайной церемонии.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Ученики погрузились в чтение, а учитель ушел в парк и сидел там весь день.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Ученики успели обсудить и выучить все, что было записано на свитке.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Наконец, учитель вернулся и спросил учеников о том, что они узнали.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«Белый журавль моет голову» – это значит, прополощи чайник кипятком, –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гордостью сказал первый ученик.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«Бодхисаттва входит во дворец, – это значит, положи чай в чайник» –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добавил второй.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«Струя греет чайник, – это значит, кипящей водой залей чайник» –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подхватил третий.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 ученики один за другим рассказали учителю все подробности чайной церемонии.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Только последний ученик ничего не сказал.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 взял чайник, заварил в нем чай по всем правилам чайной церемонии и напоил учителя чаем.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Твой рассказ был лучшим, – похвалил учитель последнего ученика. – Ты порадовал меня вкусным чаем, и тем, что постиг важное правило: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«Говори не о том, что прочел, а о том, что понял».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Учитель, но этот ученик вообще ничего не говорил, – заметил кто-то.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 </w:t>
      </w:r>
      <w:r w:rsidRPr="00202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Практические дела всегда говорят громче, чем слова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– ответил учитель.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Действительно, мудрости учителя можно позавидовать. Он понимал, что</w:t>
      </w:r>
    </w:p>
    <w:p w:rsidR="0061799A" w:rsidRPr="0020277B" w:rsidRDefault="00C30D41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самые</w:t>
      </w:r>
      <w:proofErr w:type="gramEnd"/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прочные знания, это те, которые добыты самостоятельным трудом;</w:t>
      </w:r>
    </w:p>
    <w:p w:rsidR="0061799A" w:rsidRPr="0020277B" w:rsidRDefault="00C30D41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б).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«обучение в сотрудничестве» даёт также положительные результаты, это интерактивный метод;</w:t>
      </w:r>
    </w:p>
    <w:p w:rsidR="0061799A" w:rsidRPr="0020277B" w:rsidRDefault="00C30D41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в). 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умение применять знания в жизни, это самое главное, чему мы должны учить детей.</w:t>
      </w:r>
    </w:p>
    <w:p w:rsidR="0061799A" w:rsidRPr="0020277B" w:rsidRDefault="0061799A" w:rsidP="0020277B">
      <w:pPr>
        <w:numPr>
          <w:ilvl w:val="0"/>
          <w:numId w:val="3"/>
        </w:num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Основная часть: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Притча «Чайная церемония» – о знаниях и применении их на деле, говоря современным языком</w:t>
      </w: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02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«функциональная грамотность человека».</w:t>
      </w:r>
    </w:p>
    <w:p w:rsidR="000C3144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Что же такое функциональная грамотность</w:t>
      </w:r>
      <w:r w:rsidR="000C3144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? 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Попробуем это выяснить, оттолкнувшись от понятий “личность”, “функционировать”, “грамотность”.</w:t>
      </w:r>
    </w:p>
    <w:p w:rsidR="0061799A" w:rsidRPr="0020277B" w:rsidRDefault="000C3144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№1</w:t>
      </w:r>
      <w:r w:rsidR="0061799A" w:rsidRPr="00202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 Используя каждую букву слова “личность” записать личностные качества.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Любознательность, инициативность, человечность, нестандартность, ответственность, самостоятельность, творчество.</w:t>
      </w:r>
    </w:p>
    <w:p w:rsidR="0061799A" w:rsidRPr="0020277B" w:rsidRDefault="000C3144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№2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 </w:t>
      </w:r>
      <w:r w:rsidR="0061799A" w:rsidRPr="00202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Подберите слова – синонимы к слову “функционировать”.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Работать, действовать, внедрять, применять…</w:t>
      </w:r>
    </w:p>
    <w:p w:rsidR="0061799A" w:rsidRPr="0020277B" w:rsidRDefault="000C3144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 №3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 </w:t>
      </w:r>
      <w:r w:rsidR="0061799A" w:rsidRPr="00202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Дайте определение слову “грамотность”.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Грамотность –  степень владения человеком навыками, фундамент, на котором можно построить дальнейшее развитие человека.</w:t>
      </w:r>
    </w:p>
    <w:p w:rsidR="000C3144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0C3144"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Опираясь на наши результаты работы, попробуем сформулировать понятие </w:t>
      </w:r>
      <w:r w:rsidRPr="00202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“функционально грамотная личность”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(это человек, думающий и действующий с высокой степенью самостоятельности и ответственности, 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умеющий добывать нужные ему знания, способный свободно использовать их для решения жизненно необходимых задач). 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предпосылки функциональной грамотности мы должны закладывать уже в дошкольном возрасте!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Обратимся к </w:t>
      </w:r>
      <w:r w:rsidRPr="00202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понятиям некоторых известных психологов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61799A" w:rsidRPr="0020277B" w:rsidRDefault="000C3144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«Функциональная грамотность —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</w:t>
      </w:r>
    </w:p>
    <w:p w:rsidR="0061799A" w:rsidRPr="0020277B" w:rsidRDefault="0061799A" w:rsidP="002E782F">
      <w:pPr>
        <w:spacing w:after="0" w:line="240" w:lineRule="auto"/>
        <w:ind w:left="-142" w:firstLine="284"/>
        <w:contextualSpacing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А. А. Леонтьев</w:t>
      </w:r>
    </w:p>
    <w:p w:rsidR="0080271F" w:rsidRPr="0020277B" w:rsidRDefault="00C30D41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0277B">
        <w:rPr>
          <w:rFonts w:ascii="Times New Roman" w:hAnsi="Times New Roman" w:cs="Times New Roman"/>
          <w:sz w:val="28"/>
          <w:szCs w:val="28"/>
        </w:rPr>
        <w:t xml:space="preserve">        </w:t>
      </w:r>
      <w:r w:rsidR="000C3144" w:rsidRPr="0020277B">
        <w:rPr>
          <w:rFonts w:ascii="Times New Roman" w:hAnsi="Times New Roman" w:cs="Times New Roman"/>
          <w:sz w:val="28"/>
          <w:szCs w:val="28"/>
        </w:rPr>
        <w:t>Формировать предпосылки функциональной грамотности у дошкольников – обязанность педагогов. Функциональная грамотность — это умение применять знания и навыки в практических жизненных ситуациях.</w:t>
      </w:r>
    </w:p>
    <w:p w:rsidR="0061799A" w:rsidRPr="0020277B" w:rsidRDefault="00C30D41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Функциональная грамотность связана с готовностью: 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добывать знания;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применять знания и умения;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оценивать знания и умения;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осуществлять саморазвитие.</w:t>
      </w:r>
    </w:p>
    <w:p w:rsidR="000C3144" w:rsidRPr="0020277B" w:rsidRDefault="000C3144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C30D41" w:rsidRPr="0020277B" w:rsidRDefault="000C3144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30D41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Термин «Функциональная грамотность» далеко не новый, он был введен в 1957 году в документах ЮНЕСКО.</w:t>
      </w:r>
    </w:p>
    <w:p w:rsidR="0061799A" w:rsidRPr="0020277B" w:rsidRDefault="0080271F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hAnsi="Times New Roman" w:cs="Times New Roman"/>
          <w:sz w:val="28"/>
          <w:szCs w:val="28"/>
        </w:rPr>
        <w:t>Понятие «функциональная грамотность» возникло на волне ликви</w:t>
      </w:r>
      <w:r w:rsidR="00C30D41" w:rsidRPr="0020277B">
        <w:rPr>
          <w:rFonts w:ascii="Times New Roman" w:hAnsi="Times New Roman" w:cs="Times New Roman"/>
          <w:sz w:val="28"/>
          <w:szCs w:val="28"/>
        </w:rPr>
        <w:t>дации безграмотности</w:t>
      </w:r>
      <w:r w:rsidRPr="0020277B">
        <w:rPr>
          <w:rFonts w:ascii="Times New Roman" w:hAnsi="Times New Roman" w:cs="Times New Roman"/>
          <w:sz w:val="28"/>
          <w:szCs w:val="28"/>
        </w:rPr>
        <w:t xml:space="preserve">. ЮНЕСКО предложила понятия «минимальная грамотность» и «функциональная грамотность», которые первоначально предполагали наличие базовых навыков чтения, счета и письма, которые позволяли бы человеку решать простейшие жизненные задачи, связанные с его функционированием в социуме. 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2019 году в РФ дан старт реализации Национального проекта ОБРАЗОВАНИЕ. Срок реализации проекта 5 лет, основная цель –  повысить качество образования на всех уровнях и ступенях, сделать образование в РФ конкурентно-способным на мировом уровне.</w:t>
      </w:r>
    </w:p>
    <w:p w:rsidR="000C3144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Федеральный Проект «Образование» включает 8 </w:t>
      </w:r>
      <w:proofErr w:type="spellStart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подпроектов</w:t>
      </w:r>
      <w:proofErr w:type="spellEnd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gramStart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Непосредственно  дошкольников</w:t>
      </w:r>
      <w:proofErr w:type="gramEnd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затрагивают пять проектов: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«Современная школа», «Успех каждого ребёнка», «Цифровая образовательная среда», «Поддержка семей имеющих детей», «Учитель будущего».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Каждый педагог дошкольной образовательной организации должен понимать, </w:t>
      </w:r>
      <w:proofErr w:type="gramStart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  функциональная</w:t>
      </w:r>
      <w:proofErr w:type="gramEnd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грамотность – это способность человека адаптироваться к окружающей среде (изменяющимся условиям) и функционировать в ней, применяя уже имеющиеся знания (умения, навыки) в конкретных ситуациях, для решения разнообразных жизненных задач (для дош</w:t>
      </w:r>
      <w:r w:rsidR="002E78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кольного возраста примером может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быть: функциональная готовность к школе).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мы возвращаемся к нашей чайной церемонии.   Чай – один из самых популярных напитков в мире. Культура его употребления насчитывает не одну сотню лет. В каждой стране или регионе есть свои традиции и церемонии, 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которые сложились благодаря местной философии, особенностям быта, религией и предпочтениям местных жителей.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Решая задачи, мы составим </w:t>
      </w:r>
      <w:proofErr w:type="spellStart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пазл</w:t>
      </w:r>
      <w:proofErr w:type="spellEnd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-компоненты функциональной грамотности, применимые в дошкольном возрасте, используя собственные знания и опыт.</w:t>
      </w:r>
    </w:p>
    <w:p w:rsidR="0061799A" w:rsidRPr="0020277B" w:rsidRDefault="00C30D41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80271F" w:rsidRPr="0020277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Задача №1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 </w:t>
      </w:r>
      <w:r w:rsidR="0061799A" w:rsidRPr="00202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Пачка чая стоит 120 рублей. В пачке 25 пакетиков чая. Сколько будет стоить 1 пакетик чая?</w:t>
      </w:r>
    </w:p>
    <w:p w:rsidR="005366D7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Уважаемые коллеги, какая грамотность пригодилась вам, для решения этой задачи? (Математическая и финансовая). Совершенно верно. И первым компонентом функциональной грамотности является</w:t>
      </w:r>
      <w:r w:rsidR="005366D7"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1799A" w:rsidRPr="0020277B" w:rsidRDefault="005366D7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Математическая/</w:t>
      </w:r>
      <w:proofErr w:type="gramStart"/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финансовая  грамотность</w:t>
      </w:r>
      <w:proofErr w:type="gramEnd"/>
    </w:p>
    <w:p w:rsidR="0061799A" w:rsidRPr="0020277B" w:rsidRDefault="005366D7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61799A"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Математическая/</w:t>
      </w:r>
      <w:proofErr w:type="gramStart"/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финансовая  грамотность</w:t>
      </w:r>
      <w:proofErr w:type="gramEnd"/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61799A"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 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способность человека определять и понимать роль математики в мире, в котором он живёт, использовать математические навыки в повседневной жизни.</w:t>
      </w:r>
    </w:p>
    <w:p w:rsidR="0061799A" w:rsidRPr="0020277B" w:rsidRDefault="005366D7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80271F" w:rsidRPr="0020277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Задача №</w:t>
      </w:r>
      <w:proofErr w:type="gramStart"/>
      <w:r w:rsidR="0080271F" w:rsidRPr="0020277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2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  </w:t>
      </w:r>
      <w:r w:rsidR="0061799A" w:rsidRPr="00202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Вас</w:t>
      </w:r>
      <w:proofErr w:type="gramEnd"/>
      <w:r w:rsidR="0061799A" w:rsidRPr="00202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попросили заварить чай. Не очень крепкий, ароматный, полезный. Какой чай и как Вы приготовите, используя собственный опыт?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Вторым компонентом</w:t>
      </w:r>
      <w:r w:rsidRPr="002027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формирования функциональной грамотности дошкольника является</w:t>
      </w: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естественнонаучная-научная и экологическая грамотность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– способность человека осваивать и использовать естественнонаучные знания для распознания и постановки вопросов, для освоения новых знаний и умения использовать их в дальнейшей жизни.</w:t>
      </w:r>
    </w:p>
    <w:p w:rsidR="0061799A" w:rsidRPr="0020277B" w:rsidRDefault="005366D7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80271F" w:rsidRPr="0020277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Задача №</w:t>
      </w:r>
      <w:proofErr w:type="gramStart"/>
      <w:r w:rsidR="0080271F" w:rsidRPr="0020277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3</w:t>
      </w:r>
      <w:r w:rsidR="0061799A" w:rsidRPr="0020277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  <w:r w:rsidR="0061799A" w:rsidRPr="00202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</w:t>
      </w:r>
      <w:proofErr w:type="gramEnd"/>
      <w:r w:rsidR="0061799A" w:rsidRPr="00202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направились в магазин для покупки чая определенного сорта. Продавец продал Вам не тот, который бы Вам хотелось купить. Вы возвращаетесь в магазин, чтобы обменять товар. Какая грамотность, по Вашему мнению, пригодится для обмена покупки?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Формирование </w:t>
      </w: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речевой активности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умение правильно и грамотно излагать свои мысли, иметь широкий словарный запас – следующий компонент функциональной грамотности на уровне дошкольного образования.</w:t>
      </w:r>
    </w:p>
    <w:p w:rsidR="0061799A" w:rsidRPr="0020277B" w:rsidRDefault="0080271F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Уважаемые коллеги. Дл</w:t>
      </w: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 того, чтобы работать с детьми, их родителями, своими коллегами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слушать и слышать друг друга, действовать сообща, уважать мнение коллег, как и </w:t>
      </w:r>
      <w:proofErr w:type="gramStart"/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дошкольнику  в</w:t>
      </w:r>
      <w:proofErr w:type="gramEnd"/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коллективе, вам пригодилась </w:t>
      </w:r>
      <w:r w:rsidR="0061799A"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социально-коммуникативная грамотность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которая является четвертым компонентом функциональной грамотности дошкольника.</w:t>
      </w:r>
    </w:p>
    <w:p w:rsidR="007C57A1" w:rsidRPr="0020277B" w:rsidRDefault="0080271F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7C57A1"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Еще раз: </w:t>
      </w:r>
      <w:r w:rsidR="007C57A1" w:rsidRPr="0020277B">
        <w:rPr>
          <w:rFonts w:ascii="Times New Roman" w:hAnsi="Times New Roman" w:cs="Times New Roman"/>
          <w:b/>
          <w:sz w:val="28"/>
          <w:szCs w:val="28"/>
        </w:rPr>
        <w:t>Что входит в функциональную грамотность</w:t>
      </w:r>
      <w:r w:rsidR="007C57A1" w:rsidRPr="0020277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C57A1" w:rsidRPr="00E6099A" w:rsidRDefault="007C57A1" w:rsidP="00E6099A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77B">
        <w:rPr>
          <w:rFonts w:ascii="Times New Roman" w:hAnsi="Times New Roman" w:cs="Times New Roman"/>
          <w:sz w:val="28"/>
          <w:szCs w:val="28"/>
        </w:rPr>
        <w:t>Функциональная грамотность – это умение применять знания и навыки в практических жизненных ситуациях. Это понятие включает:</w:t>
      </w:r>
      <w:r w:rsidR="0080271F"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6099A" w:rsidRDefault="007C57A1" w:rsidP="00E6099A">
      <w:pPr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0277B">
        <w:rPr>
          <w:rFonts w:ascii="Times New Roman" w:hAnsi="Times New Roman" w:cs="Times New Roman"/>
          <w:sz w:val="28"/>
          <w:szCs w:val="28"/>
        </w:rPr>
        <w:sym w:font="Symbol" w:char="F0B7"/>
      </w:r>
      <w:r w:rsidRPr="0020277B">
        <w:rPr>
          <w:rFonts w:ascii="Times New Roman" w:hAnsi="Times New Roman" w:cs="Times New Roman"/>
          <w:sz w:val="28"/>
          <w:szCs w:val="28"/>
        </w:rPr>
        <w:t xml:space="preserve"> математическую</w:t>
      </w:r>
      <w:r w:rsidR="00E609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7A1" w:rsidRPr="00E6099A" w:rsidRDefault="00E6099A" w:rsidP="00E6099A">
      <w:pPr>
        <w:pStyle w:val="a7"/>
        <w:numPr>
          <w:ilvl w:val="0"/>
          <w:numId w:val="39"/>
        </w:numPr>
        <w:ind w:left="142" w:hanging="142"/>
        <w:contextualSpacing/>
        <w:jc w:val="both"/>
        <w:textAlignment w:val="baseline"/>
        <w:rPr>
          <w:sz w:val="28"/>
          <w:szCs w:val="28"/>
        </w:rPr>
      </w:pPr>
      <w:r w:rsidRPr="00E6099A">
        <w:rPr>
          <w:sz w:val="28"/>
          <w:szCs w:val="28"/>
        </w:rPr>
        <w:t>финансовую</w:t>
      </w:r>
      <w:r w:rsidR="007C57A1" w:rsidRPr="00E6099A">
        <w:rPr>
          <w:sz w:val="28"/>
          <w:szCs w:val="28"/>
        </w:rPr>
        <w:t xml:space="preserve"> грамотность; </w:t>
      </w:r>
    </w:p>
    <w:p w:rsidR="007C57A1" w:rsidRPr="0020277B" w:rsidRDefault="007C57A1" w:rsidP="00E6099A">
      <w:pPr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0277B">
        <w:rPr>
          <w:rFonts w:ascii="Times New Roman" w:hAnsi="Times New Roman" w:cs="Times New Roman"/>
          <w:sz w:val="28"/>
          <w:szCs w:val="28"/>
        </w:rPr>
        <w:sym w:font="Symbol" w:char="F0B7"/>
      </w:r>
      <w:r w:rsidRPr="0020277B">
        <w:rPr>
          <w:rFonts w:ascii="Times New Roman" w:hAnsi="Times New Roman" w:cs="Times New Roman"/>
          <w:sz w:val="28"/>
          <w:szCs w:val="28"/>
        </w:rPr>
        <w:t xml:space="preserve"> естественно-научную грамотность;</w:t>
      </w:r>
    </w:p>
    <w:p w:rsidR="007C57A1" w:rsidRPr="0020277B" w:rsidRDefault="007C57A1" w:rsidP="00E6099A">
      <w:pPr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0277B">
        <w:rPr>
          <w:rFonts w:ascii="Times New Roman" w:hAnsi="Times New Roman" w:cs="Times New Roman"/>
          <w:sz w:val="28"/>
          <w:szCs w:val="28"/>
        </w:rPr>
        <w:t xml:space="preserve"> </w:t>
      </w:r>
      <w:r w:rsidRPr="0020277B">
        <w:rPr>
          <w:rFonts w:ascii="Times New Roman" w:hAnsi="Times New Roman" w:cs="Times New Roman"/>
          <w:sz w:val="28"/>
          <w:szCs w:val="28"/>
        </w:rPr>
        <w:sym w:font="Symbol" w:char="F0B7"/>
      </w:r>
      <w:r w:rsidRPr="0020277B">
        <w:rPr>
          <w:rFonts w:ascii="Times New Roman" w:hAnsi="Times New Roman" w:cs="Times New Roman"/>
          <w:sz w:val="28"/>
          <w:szCs w:val="28"/>
        </w:rPr>
        <w:t xml:space="preserve"> глобальные компетенции; </w:t>
      </w:r>
    </w:p>
    <w:p w:rsidR="005366D7" w:rsidRPr="0020277B" w:rsidRDefault="007C57A1" w:rsidP="00E6099A">
      <w:pPr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0277B">
        <w:rPr>
          <w:rFonts w:ascii="Times New Roman" w:hAnsi="Times New Roman" w:cs="Times New Roman"/>
          <w:sz w:val="28"/>
          <w:szCs w:val="28"/>
        </w:rPr>
        <w:sym w:font="Symbol" w:char="F0B7"/>
      </w:r>
      <w:r w:rsidRPr="0020277B">
        <w:rPr>
          <w:rFonts w:ascii="Times New Roman" w:hAnsi="Times New Roman" w:cs="Times New Roman"/>
          <w:sz w:val="28"/>
          <w:szCs w:val="28"/>
        </w:rPr>
        <w:t xml:space="preserve"> </w:t>
      </w:r>
      <w:r w:rsidR="005366D7" w:rsidRPr="0020277B">
        <w:rPr>
          <w:rFonts w:ascii="Times New Roman" w:hAnsi="Times New Roman" w:cs="Times New Roman"/>
          <w:sz w:val="28"/>
          <w:szCs w:val="28"/>
        </w:rPr>
        <w:t>читательскую грамотность</w:t>
      </w:r>
    </w:p>
    <w:p w:rsidR="007C57A1" w:rsidRDefault="007C57A1" w:rsidP="00E6099A">
      <w:pPr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0277B">
        <w:rPr>
          <w:rFonts w:ascii="Times New Roman" w:hAnsi="Times New Roman" w:cs="Times New Roman"/>
          <w:sz w:val="28"/>
          <w:szCs w:val="28"/>
        </w:rPr>
        <w:sym w:font="Symbol" w:char="F0B7"/>
      </w:r>
      <w:r w:rsidRPr="0020277B">
        <w:rPr>
          <w:rFonts w:ascii="Times New Roman" w:hAnsi="Times New Roman" w:cs="Times New Roman"/>
          <w:sz w:val="28"/>
          <w:szCs w:val="28"/>
        </w:rPr>
        <w:t xml:space="preserve"> креативное мышление.</w:t>
      </w:r>
    </w:p>
    <w:p w:rsidR="00E6099A" w:rsidRPr="0020277B" w:rsidRDefault="00E6099A" w:rsidP="00E6099A">
      <w:pPr>
        <w:spacing w:after="0" w:line="240" w:lineRule="auto"/>
        <w:ind w:left="142" w:hanging="142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C57A1" w:rsidRPr="0020277B" w:rsidRDefault="007C57A1" w:rsidP="0020277B">
      <w:pPr>
        <w:pStyle w:val="a5"/>
        <w:spacing w:before="11"/>
        <w:ind w:left="-142" w:firstLine="284"/>
        <w:contextualSpacing/>
        <w:jc w:val="both"/>
        <w:rPr>
          <w:sz w:val="28"/>
          <w:szCs w:val="28"/>
        </w:rPr>
      </w:pPr>
    </w:p>
    <w:tbl>
      <w:tblPr>
        <w:tblStyle w:val="TableNormal"/>
        <w:tblW w:w="9343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6489"/>
      </w:tblGrid>
      <w:tr w:rsidR="007C57A1" w:rsidRPr="0020277B" w:rsidTr="00E6099A">
        <w:trPr>
          <w:trHeight w:val="424"/>
        </w:trPr>
        <w:tc>
          <w:tcPr>
            <w:tcW w:w="2854" w:type="dxa"/>
          </w:tcPr>
          <w:p w:rsidR="007C57A1" w:rsidRPr="0020277B" w:rsidRDefault="007C57A1" w:rsidP="0020277B">
            <w:pPr>
              <w:pStyle w:val="TableParagraph"/>
              <w:spacing w:before="78"/>
              <w:ind w:left="-142" w:firstLine="284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20277B">
              <w:rPr>
                <w:b/>
                <w:sz w:val="28"/>
                <w:szCs w:val="28"/>
              </w:rPr>
              <w:lastRenderedPageBreak/>
              <w:t>Направление</w:t>
            </w:r>
            <w:proofErr w:type="spellEnd"/>
          </w:p>
        </w:tc>
        <w:tc>
          <w:tcPr>
            <w:tcW w:w="6489" w:type="dxa"/>
          </w:tcPr>
          <w:p w:rsidR="007C57A1" w:rsidRPr="0020277B" w:rsidRDefault="007C57A1" w:rsidP="0020277B">
            <w:pPr>
              <w:pStyle w:val="TableParagraph"/>
              <w:spacing w:before="78"/>
              <w:ind w:left="-142" w:firstLine="284"/>
              <w:contextualSpacing/>
              <w:jc w:val="both"/>
              <w:rPr>
                <w:b/>
                <w:sz w:val="28"/>
                <w:szCs w:val="28"/>
              </w:rPr>
            </w:pPr>
            <w:proofErr w:type="spellStart"/>
            <w:r w:rsidRPr="0020277B"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</w:tr>
      <w:tr w:rsidR="007C57A1" w:rsidRPr="0020277B" w:rsidTr="00E6099A">
        <w:trPr>
          <w:trHeight w:val="705"/>
        </w:trPr>
        <w:tc>
          <w:tcPr>
            <w:tcW w:w="2854" w:type="dxa"/>
          </w:tcPr>
          <w:p w:rsidR="007C57A1" w:rsidRPr="0020277B" w:rsidRDefault="007C57A1" w:rsidP="0020277B">
            <w:pPr>
              <w:pStyle w:val="TableParagraph"/>
              <w:spacing w:before="74"/>
              <w:ind w:left="-142" w:right="869" w:firstLine="28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20277B">
              <w:rPr>
                <w:sz w:val="28"/>
                <w:szCs w:val="28"/>
              </w:rPr>
              <w:t>Читательская</w:t>
            </w:r>
            <w:proofErr w:type="spellEnd"/>
            <w:r w:rsidRPr="0020277B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0277B">
              <w:rPr>
                <w:sz w:val="28"/>
                <w:szCs w:val="28"/>
              </w:rPr>
              <w:t>грамотность</w:t>
            </w:r>
            <w:proofErr w:type="spellEnd"/>
          </w:p>
        </w:tc>
        <w:tc>
          <w:tcPr>
            <w:tcW w:w="6489" w:type="dxa"/>
          </w:tcPr>
          <w:p w:rsidR="007C57A1" w:rsidRPr="0020277B" w:rsidRDefault="007C57A1" w:rsidP="0020277B">
            <w:pPr>
              <w:pStyle w:val="TableParagraph"/>
              <w:spacing w:before="74"/>
              <w:ind w:left="-142" w:right="179" w:firstLine="284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0277B">
              <w:rPr>
                <w:sz w:val="28"/>
                <w:szCs w:val="28"/>
                <w:lang w:val="ru-RU"/>
              </w:rPr>
              <w:t>Способность</w:t>
            </w:r>
            <w:r w:rsidRPr="0020277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понимать</w:t>
            </w:r>
            <w:r w:rsidRPr="0020277B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письменные</w:t>
            </w:r>
            <w:r w:rsidRPr="0020277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тексты,</w:t>
            </w:r>
            <w:r w:rsidRPr="0020277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использовать,</w:t>
            </w:r>
            <w:r w:rsidRPr="0020277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чтобы</w:t>
            </w:r>
            <w:r w:rsidRPr="0020277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получать</w:t>
            </w:r>
            <w:r w:rsidRPr="0020277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знания</w:t>
            </w:r>
            <w:r w:rsidRPr="0020277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и</w:t>
            </w:r>
            <w:r w:rsidRPr="0020277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общаться</w:t>
            </w:r>
          </w:p>
        </w:tc>
      </w:tr>
      <w:tr w:rsidR="007C57A1" w:rsidRPr="0020277B" w:rsidTr="00E6099A">
        <w:trPr>
          <w:trHeight w:val="977"/>
        </w:trPr>
        <w:tc>
          <w:tcPr>
            <w:tcW w:w="2854" w:type="dxa"/>
          </w:tcPr>
          <w:p w:rsidR="007C57A1" w:rsidRPr="0020277B" w:rsidRDefault="007C57A1" w:rsidP="0020277B">
            <w:pPr>
              <w:pStyle w:val="TableParagraph"/>
              <w:spacing w:before="70"/>
              <w:ind w:left="-142" w:right="893" w:firstLine="28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20277B">
              <w:rPr>
                <w:sz w:val="28"/>
                <w:szCs w:val="28"/>
              </w:rPr>
              <w:t>Естественно</w:t>
            </w:r>
            <w:proofErr w:type="spellEnd"/>
            <w:r w:rsidRPr="0020277B">
              <w:rPr>
                <w:sz w:val="28"/>
                <w:szCs w:val="28"/>
              </w:rPr>
              <w:t>-</w:t>
            </w:r>
            <w:r w:rsidRPr="0020277B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0277B">
              <w:rPr>
                <w:sz w:val="28"/>
                <w:szCs w:val="28"/>
              </w:rPr>
              <w:t>научная</w:t>
            </w:r>
            <w:proofErr w:type="spellEnd"/>
            <w:r w:rsidRPr="0020277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0277B">
              <w:rPr>
                <w:sz w:val="28"/>
                <w:szCs w:val="28"/>
              </w:rPr>
              <w:t>грамотность</w:t>
            </w:r>
            <w:proofErr w:type="spellEnd"/>
          </w:p>
        </w:tc>
        <w:tc>
          <w:tcPr>
            <w:tcW w:w="6489" w:type="dxa"/>
          </w:tcPr>
          <w:p w:rsidR="007C57A1" w:rsidRPr="0020277B" w:rsidRDefault="007C57A1" w:rsidP="0020277B">
            <w:pPr>
              <w:pStyle w:val="TableParagraph"/>
              <w:spacing w:before="70"/>
              <w:ind w:left="-142" w:right="179" w:firstLine="284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0277B">
              <w:rPr>
                <w:sz w:val="28"/>
                <w:szCs w:val="28"/>
                <w:lang w:val="ru-RU"/>
              </w:rPr>
              <w:t>Способность</w:t>
            </w:r>
            <w:r w:rsidRPr="0020277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понимать</w:t>
            </w:r>
            <w:r w:rsidRPr="0020277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и</w:t>
            </w:r>
            <w:r w:rsidRPr="0020277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ценить</w:t>
            </w:r>
            <w:r w:rsidRPr="0020277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значение</w:t>
            </w:r>
            <w:r w:rsidRPr="0020277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научного</w:t>
            </w:r>
            <w:r w:rsidRPr="0020277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объяснения</w:t>
            </w:r>
            <w:r w:rsidRPr="0020277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явлений, логику и алгоритм естественно-научного</w:t>
            </w:r>
            <w:r w:rsidRPr="0020277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исследования,</w:t>
            </w:r>
            <w:r w:rsidRPr="0020277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научные</w:t>
            </w:r>
            <w:r w:rsidRPr="0020277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доказательства</w:t>
            </w:r>
          </w:p>
        </w:tc>
      </w:tr>
      <w:tr w:rsidR="007C57A1" w:rsidRPr="0020277B" w:rsidTr="00E6099A">
        <w:trPr>
          <w:trHeight w:val="701"/>
        </w:trPr>
        <w:tc>
          <w:tcPr>
            <w:tcW w:w="2854" w:type="dxa"/>
          </w:tcPr>
          <w:p w:rsidR="007C57A1" w:rsidRPr="0020277B" w:rsidRDefault="007C57A1" w:rsidP="0020277B">
            <w:pPr>
              <w:pStyle w:val="TableParagraph"/>
              <w:spacing w:before="71"/>
              <w:ind w:left="-142" w:right="555" w:firstLine="28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20277B">
              <w:rPr>
                <w:sz w:val="28"/>
                <w:szCs w:val="28"/>
              </w:rPr>
              <w:t>Математическая</w:t>
            </w:r>
            <w:proofErr w:type="spellEnd"/>
            <w:r w:rsidRPr="0020277B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0277B">
              <w:rPr>
                <w:sz w:val="28"/>
                <w:szCs w:val="28"/>
              </w:rPr>
              <w:t>грамотность</w:t>
            </w:r>
            <w:proofErr w:type="spellEnd"/>
          </w:p>
        </w:tc>
        <w:tc>
          <w:tcPr>
            <w:tcW w:w="6489" w:type="dxa"/>
          </w:tcPr>
          <w:p w:rsidR="007C57A1" w:rsidRPr="0020277B" w:rsidRDefault="007C57A1" w:rsidP="0020277B">
            <w:pPr>
              <w:pStyle w:val="TableParagraph"/>
              <w:spacing w:before="71"/>
              <w:ind w:left="-142" w:right="944" w:firstLine="284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0277B">
              <w:rPr>
                <w:sz w:val="28"/>
                <w:szCs w:val="28"/>
                <w:lang w:val="ru-RU"/>
              </w:rPr>
              <w:t>Способность использовать математику в разнообразных</w:t>
            </w:r>
            <w:r w:rsidRPr="0020277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практических</w:t>
            </w:r>
            <w:r w:rsidRPr="0020277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ситуациях</w:t>
            </w:r>
          </w:p>
        </w:tc>
      </w:tr>
      <w:tr w:rsidR="007C57A1" w:rsidRPr="0020277B" w:rsidTr="00E6099A">
        <w:trPr>
          <w:trHeight w:val="701"/>
        </w:trPr>
        <w:tc>
          <w:tcPr>
            <w:tcW w:w="2854" w:type="dxa"/>
          </w:tcPr>
          <w:p w:rsidR="007C57A1" w:rsidRPr="0020277B" w:rsidRDefault="007C57A1" w:rsidP="0020277B">
            <w:pPr>
              <w:pStyle w:val="TableParagraph"/>
              <w:spacing w:before="74"/>
              <w:ind w:left="-142" w:right="974" w:firstLine="28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20277B">
              <w:rPr>
                <w:sz w:val="28"/>
                <w:szCs w:val="28"/>
              </w:rPr>
              <w:t>Финансовая</w:t>
            </w:r>
            <w:proofErr w:type="spellEnd"/>
            <w:r w:rsidRPr="0020277B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0277B">
              <w:rPr>
                <w:sz w:val="28"/>
                <w:szCs w:val="28"/>
              </w:rPr>
              <w:t>грамотность</w:t>
            </w:r>
            <w:proofErr w:type="spellEnd"/>
          </w:p>
        </w:tc>
        <w:tc>
          <w:tcPr>
            <w:tcW w:w="6489" w:type="dxa"/>
          </w:tcPr>
          <w:p w:rsidR="007C57A1" w:rsidRPr="0020277B" w:rsidRDefault="007C57A1" w:rsidP="0020277B">
            <w:pPr>
              <w:pStyle w:val="TableParagraph"/>
              <w:spacing w:before="74"/>
              <w:ind w:left="-142" w:right="967" w:firstLine="284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0277B">
              <w:rPr>
                <w:sz w:val="28"/>
                <w:szCs w:val="28"/>
                <w:lang w:val="ru-RU"/>
              </w:rPr>
              <w:t>Знание и понимание финансовых понятий, которое дает</w:t>
            </w:r>
            <w:r w:rsidRPr="0020277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возможность участвовать</w:t>
            </w:r>
            <w:r w:rsidRPr="0020277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в</w:t>
            </w:r>
            <w:r w:rsidRPr="0020277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экономической</w:t>
            </w:r>
            <w:r w:rsidRPr="0020277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жизни</w:t>
            </w:r>
          </w:p>
        </w:tc>
      </w:tr>
      <w:tr w:rsidR="007C57A1" w:rsidRPr="0020277B" w:rsidTr="00E6099A">
        <w:trPr>
          <w:trHeight w:val="981"/>
        </w:trPr>
        <w:tc>
          <w:tcPr>
            <w:tcW w:w="2854" w:type="dxa"/>
          </w:tcPr>
          <w:p w:rsidR="007C57A1" w:rsidRPr="0020277B" w:rsidRDefault="007C57A1" w:rsidP="0020277B">
            <w:pPr>
              <w:pStyle w:val="TableParagraph"/>
              <w:spacing w:before="74"/>
              <w:ind w:left="-142" w:right="1061" w:firstLine="28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20277B">
              <w:rPr>
                <w:spacing w:val="-1"/>
                <w:sz w:val="28"/>
                <w:szCs w:val="28"/>
              </w:rPr>
              <w:t>Креативное</w:t>
            </w:r>
            <w:proofErr w:type="spellEnd"/>
            <w:r w:rsidRPr="0020277B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0277B">
              <w:rPr>
                <w:sz w:val="28"/>
                <w:szCs w:val="28"/>
              </w:rPr>
              <w:t>мышление</w:t>
            </w:r>
            <w:proofErr w:type="spellEnd"/>
          </w:p>
        </w:tc>
        <w:tc>
          <w:tcPr>
            <w:tcW w:w="6489" w:type="dxa"/>
          </w:tcPr>
          <w:p w:rsidR="007C57A1" w:rsidRPr="0020277B" w:rsidRDefault="007C57A1" w:rsidP="0020277B">
            <w:pPr>
              <w:pStyle w:val="TableParagraph"/>
              <w:spacing w:before="74"/>
              <w:ind w:left="-142" w:right="382" w:firstLine="284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0277B">
              <w:rPr>
                <w:sz w:val="28"/>
                <w:szCs w:val="28"/>
                <w:lang w:val="ru-RU"/>
              </w:rPr>
              <w:t>Способность генерировать собственные творческие идеи в</w:t>
            </w:r>
            <w:r w:rsidRPr="0020277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сфере</w:t>
            </w:r>
            <w:r w:rsidRPr="0020277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познания,</w:t>
            </w:r>
            <w:r w:rsidRPr="0020277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технического</w:t>
            </w:r>
            <w:r w:rsidRPr="0020277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и</w:t>
            </w:r>
            <w:r w:rsidRPr="0020277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художественного</w:t>
            </w:r>
            <w:r w:rsidRPr="0020277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творчества,</w:t>
            </w:r>
            <w:r w:rsidRPr="0020277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проявления</w:t>
            </w:r>
            <w:r w:rsidRPr="0020277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и</w:t>
            </w:r>
            <w:r w:rsidRPr="0020277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воображения</w:t>
            </w:r>
          </w:p>
        </w:tc>
      </w:tr>
      <w:tr w:rsidR="007C57A1" w:rsidRPr="0020277B" w:rsidTr="00E6099A">
        <w:trPr>
          <w:trHeight w:val="981"/>
        </w:trPr>
        <w:tc>
          <w:tcPr>
            <w:tcW w:w="2854" w:type="dxa"/>
          </w:tcPr>
          <w:p w:rsidR="007C57A1" w:rsidRPr="0020277B" w:rsidRDefault="007C57A1" w:rsidP="0020277B">
            <w:pPr>
              <w:pStyle w:val="TableParagraph"/>
              <w:spacing w:before="67"/>
              <w:ind w:left="-142" w:right="897" w:firstLine="284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20277B">
              <w:rPr>
                <w:sz w:val="28"/>
                <w:szCs w:val="28"/>
              </w:rPr>
              <w:t>Глобальные</w:t>
            </w:r>
            <w:proofErr w:type="spellEnd"/>
            <w:r w:rsidRPr="0020277B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0277B">
              <w:rPr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6489" w:type="dxa"/>
          </w:tcPr>
          <w:p w:rsidR="007C57A1" w:rsidRPr="0020277B" w:rsidRDefault="007C57A1" w:rsidP="0020277B">
            <w:pPr>
              <w:pStyle w:val="TableParagraph"/>
              <w:spacing w:before="67"/>
              <w:ind w:left="-142" w:firstLine="284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20277B">
              <w:rPr>
                <w:sz w:val="28"/>
                <w:szCs w:val="28"/>
                <w:lang w:val="ru-RU"/>
              </w:rPr>
              <w:t>Способность</w:t>
            </w:r>
            <w:r w:rsidRPr="0020277B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эффективно</w:t>
            </w:r>
            <w:r w:rsidRPr="0020277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действовать</w:t>
            </w:r>
            <w:r w:rsidRPr="0020277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индивидуально</w:t>
            </w:r>
            <w:r w:rsidRPr="0020277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или</w:t>
            </w:r>
            <w:r w:rsidRPr="0020277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в</w:t>
            </w:r>
            <w:r w:rsidRPr="0020277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группе в различных ситуациях на основе уважения к</w:t>
            </w:r>
            <w:r w:rsidRPr="0020277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0277B">
              <w:rPr>
                <w:sz w:val="28"/>
                <w:szCs w:val="28"/>
                <w:lang w:val="ru-RU"/>
              </w:rPr>
              <w:t>человечеству</w:t>
            </w:r>
          </w:p>
        </w:tc>
      </w:tr>
    </w:tbl>
    <w:p w:rsidR="00483F8A" w:rsidRPr="0020277B" w:rsidRDefault="00483F8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C57A1" w:rsidRPr="0020277B" w:rsidRDefault="007C57A1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0277B">
        <w:rPr>
          <w:rFonts w:ascii="Times New Roman" w:hAnsi="Times New Roman" w:cs="Times New Roman"/>
          <w:sz w:val="28"/>
          <w:szCs w:val="28"/>
        </w:rPr>
        <w:t>Функциональная грамотность — ситуативная характеристика. В современном мире технологии быстро меняются, поэтому любой человек должен уметь постоянно учиться, обновлять свои навыки. В то же время важна способность отказываться от прежних, устаревших способов действий, так называемое умение «разучиваться».</w:t>
      </w:r>
    </w:p>
    <w:p w:rsidR="0061799A" w:rsidRPr="0020277B" w:rsidRDefault="005366D7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Говоря простым языком, в основе функциональной </w:t>
      </w:r>
      <w:proofErr w:type="gramStart"/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грамотности  лежит</w:t>
      </w:r>
      <w:proofErr w:type="gramEnd"/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формирование важнейших компетенций, закладываемых в </w:t>
      </w:r>
      <w:proofErr w:type="spellStart"/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предшкольный</w:t>
      </w:r>
      <w:proofErr w:type="spellEnd"/>
      <w:r w:rsidR="0061799A"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период и ориентированных на следующие показатели: </w:t>
      </w:r>
    </w:p>
    <w:p w:rsidR="0061799A" w:rsidRPr="0020277B" w:rsidRDefault="0061799A" w:rsidP="0020277B">
      <w:pPr>
        <w:numPr>
          <w:ilvl w:val="0"/>
          <w:numId w:val="4"/>
        </w:num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готовность успешно взаимодействовать с изменяющимся окружающим миром, используя свои способности для совершенствования;</w:t>
      </w:r>
    </w:p>
    <w:p w:rsidR="0061799A" w:rsidRPr="0020277B" w:rsidRDefault="0061799A" w:rsidP="0020277B">
      <w:pPr>
        <w:numPr>
          <w:ilvl w:val="0"/>
          <w:numId w:val="4"/>
        </w:num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возможность решать различные, в том числе нестандартные учебные и жизненные задачи, обладать сформированными умениями строить алгоритмы основных видов деятельности;</w:t>
      </w:r>
    </w:p>
    <w:p w:rsidR="0061799A" w:rsidRPr="0020277B" w:rsidRDefault="0061799A" w:rsidP="0020277B">
      <w:pPr>
        <w:numPr>
          <w:ilvl w:val="0"/>
          <w:numId w:val="4"/>
        </w:num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способность строить социальные отношения в соответствии с нравственно-этическими требованиями социума, правилами партнерства и сотрудничества;</w:t>
      </w:r>
    </w:p>
    <w:p w:rsidR="0061799A" w:rsidRPr="0020277B" w:rsidRDefault="0061799A" w:rsidP="0020277B">
      <w:pPr>
        <w:numPr>
          <w:ilvl w:val="0"/>
          <w:numId w:val="4"/>
        </w:num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совокупность рефлексивных умений, обеспечивающих оценку своей грамотности, стремление к дальнейшему </w:t>
      </w:r>
      <w:proofErr w:type="gramStart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образованию,  самообразованию</w:t>
      </w:r>
      <w:proofErr w:type="gramEnd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дальнейшему развитию, умением прогнозировать свое будущее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связи со всем вышесказанным, запомним одну формулу успеха, которая позволит сформировать у </w:t>
      </w:r>
      <w:proofErr w:type="gramStart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детей  качества</w:t>
      </w:r>
      <w:proofErr w:type="gramEnd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необходимые для полноценного функционирования в современном обществе.</w:t>
      </w:r>
    </w:p>
    <w:p w:rsidR="00E6099A" w:rsidRDefault="0080271F" w:rsidP="0020277B">
      <w:pPr>
        <w:spacing w:after="225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1799A" w:rsidRPr="0020277B" w:rsidRDefault="0061799A" w:rsidP="0020277B">
      <w:pPr>
        <w:spacing w:after="225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«ОВЛАДЕНИЕ = УСВОЕНИЕ + ПРИМЕНЕНИЕ НА ПРАКТИКЕ»</w:t>
      </w:r>
    </w:p>
    <w:p w:rsidR="000E6C49" w:rsidRPr="0020277B" w:rsidRDefault="000E6C49" w:rsidP="0020277B">
      <w:pPr>
        <w:pStyle w:val="1"/>
        <w:ind w:left="-142" w:firstLine="284"/>
        <w:contextualSpacing/>
        <w:jc w:val="both"/>
        <w:rPr>
          <w:sz w:val="28"/>
          <w:szCs w:val="28"/>
        </w:rPr>
      </w:pPr>
      <w:r w:rsidRPr="0020277B">
        <w:rPr>
          <w:sz w:val="28"/>
          <w:szCs w:val="28"/>
        </w:rPr>
        <w:lastRenderedPageBreak/>
        <w:t>Как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организовать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работу</w:t>
      </w:r>
    </w:p>
    <w:p w:rsidR="000E6C49" w:rsidRPr="0020277B" w:rsidRDefault="000E6C49" w:rsidP="0020277B">
      <w:pPr>
        <w:pStyle w:val="a5"/>
        <w:spacing w:before="339"/>
        <w:ind w:left="-142" w:right="572" w:firstLine="284"/>
        <w:contextualSpacing/>
        <w:jc w:val="both"/>
        <w:rPr>
          <w:sz w:val="28"/>
          <w:szCs w:val="28"/>
        </w:rPr>
      </w:pPr>
      <w:r w:rsidRPr="0020277B">
        <w:rPr>
          <w:sz w:val="28"/>
          <w:szCs w:val="28"/>
        </w:rPr>
        <w:t>В дошкольном возрасте речь идет только о формировании начальных математических</w:t>
      </w:r>
      <w:r w:rsidRPr="0020277B">
        <w:rPr>
          <w:spacing w:val="-57"/>
          <w:sz w:val="28"/>
          <w:szCs w:val="28"/>
        </w:rPr>
        <w:t xml:space="preserve"> </w:t>
      </w:r>
      <w:r w:rsidRPr="0020277B">
        <w:rPr>
          <w:sz w:val="28"/>
          <w:szCs w:val="28"/>
        </w:rPr>
        <w:t>представлений, знакомстве с буквами и подготовке к обучению чтению, знакомстве с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явлениями мира природы. ФГОС ДО и программы дошкольного образования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предполагают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развитие</w:t>
      </w:r>
      <w:r w:rsidRPr="0020277B">
        <w:rPr>
          <w:spacing w:val="-1"/>
          <w:sz w:val="28"/>
          <w:szCs w:val="28"/>
        </w:rPr>
        <w:t xml:space="preserve"> </w:t>
      </w:r>
      <w:r w:rsidRPr="0020277B">
        <w:rPr>
          <w:sz w:val="28"/>
          <w:szCs w:val="28"/>
        </w:rPr>
        <w:t>творческих</w:t>
      </w:r>
      <w:r w:rsidRPr="0020277B">
        <w:rPr>
          <w:spacing w:val="-1"/>
          <w:sz w:val="28"/>
          <w:szCs w:val="28"/>
        </w:rPr>
        <w:t xml:space="preserve"> </w:t>
      </w:r>
      <w:r w:rsidRPr="0020277B">
        <w:rPr>
          <w:sz w:val="28"/>
          <w:szCs w:val="28"/>
        </w:rPr>
        <w:t>способностей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и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воображения ребенка.</w:t>
      </w:r>
    </w:p>
    <w:p w:rsidR="000E6C49" w:rsidRPr="0020277B" w:rsidRDefault="000E6C49" w:rsidP="0020277B">
      <w:pPr>
        <w:pStyle w:val="a5"/>
        <w:ind w:left="-142" w:right="867" w:firstLine="284"/>
        <w:contextualSpacing/>
        <w:jc w:val="both"/>
        <w:rPr>
          <w:sz w:val="28"/>
          <w:szCs w:val="28"/>
        </w:rPr>
      </w:pPr>
      <w:r w:rsidRPr="0020277B">
        <w:rPr>
          <w:sz w:val="28"/>
          <w:szCs w:val="28"/>
        </w:rPr>
        <w:t>Будет ли образовательный процесс в детском саду помогать формировать основы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функциональной грамотности воспитанников, зависит от двух факторов. Это отбор</w:t>
      </w:r>
      <w:r w:rsidRPr="0020277B">
        <w:rPr>
          <w:spacing w:val="-58"/>
          <w:sz w:val="28"/>
          <w:szCs w:val="28"/>
        </w:rPr>
        <w:t xml:space="preserve"> </w:t>
      </w:r>
      <w:r w:rsidRPr="0020277B">
        <w:rPr>
          <w:sz w:val="28"/>
          <w:szCs w:val="28"/>
        </w:rPr>
        <w:t>содержания образования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и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методика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его преподнесения детям.</w:t>
      </w:r>
    </w:p>
    <w:p w:rsidR="000E6C49" w:rsidRPr="0020277B" w:rsidRDefault="000E6C49" w:rsidP="0020277B">
      <w:pPr>
        <w:pStyle w:val="a5"/>
        <w:ind w:left="-142" w:firstLine="284"/>
        <w:contextualSpacing/>
        <w:jc w:val="both"/>
        <w:rPr>
          <w:sz w:val="28"/>
          <w:szCs w:val="28"/>
        </w:rPr>
      </w:pPr>
    </w:p>
    <w:p w:rsidR="000E6C49" w:rsidRPr="0020277B" w:rsidRDefault="000E6C49" w:rsidP="0020277B">
      <w:pPr>
        <w:pStyle w:val="2"/>
        <w:ind w:left="-142" w:firstLine="284"/>
        <w:contextualSpacing/>
        <w:jc w:val="both"/>
      </w:pPr>
      <w:r w:rsidRPr="0020277B">
        <w:t>Отбор</w:t>
      </w:r>
      <w:r w:rsidRPr="0020277B">
        <w:rPr>
          <w:spacing w:val="-4"/>
        </w:rPr>
        <w:t xml:space="preserve"> </w:t>
      </w:r>
      <w:r w:rsidRPr="0020277B">
        <w:t>содержания</w:t>
      </w:r>
    </w:p>
    <w:p w:rsidR="000E6C49" w:rsidRPr="0020277B" w:rsidRDefault="000E6C49" w:rsidP="0020277B">
      <w:pPr>
        <w:pStyle w:val="a5"/>
        <w:spacing w:before="8"/>
        <w:ind w:left="-142" w:firstLine="284"/>
        <w:contextualSpacing/>
        <w:jc w:val="both"/>
        <w:rPr>
          <w:b/>
          <w:sz w:val="28"/>
          <w:szCs w:val="28"/>
        </w:rPr>
      </w:pPr>
    </w:p>
    <w:p w:rsidR="000E6C49" w:rsidRPr="0020277B" w:rsidRDefault="000E6C49" w:rsidP="0020277B">
      <w:pPr>
        <w:pStyle w:val="a5"/>
        <w:spacing w:before="1"/>
        <w:ind w:left="-142" w:right="1157" w:firstLine="284"/>
        <w:contextualSpacing/>
        <w:jc w:val="both"/>
        <w:rPr>
          <w:sz w:val="28"/>
          <w:szCs w:val="28"/>
        </w:rPr>
      </w:pPr>
      <w:r w:rsidRPr="0020277B">
        <w:rPr>
          <w:sz w:val="28"/>
          <w:szCs w:val="28"/>
        </w:rPr>
        <w:t>При отборе содержания образования педагоги должны руководствоваться двумя</w:t>
      </w:r>
      <w:r w:rsidRPr="0020277B">
        <w:rPr>
          <w:spacing w:val="-57"/>
          <w:sz w:val="28"/>
          <w:szCs w:val="28"/>
        </w:rPr>
        <w:t xml:space="preserve"> </w:t>
      </w:r>
      <w:r w:rsidRPr="0020277B">
        <w:rPr>
          <w:sz w:val="28"/>
          <w:szCs w:val="28"/>
        </w:rPr>
        <w:t>критериями.</w:t>
      </w:r>
      <w:r w:rsidRPr="0020277B">
        <w:rPr>
          <w:spacing w:val="-1"/>
          <w:sz w:val="28"/>
          <w:szCs w:val="28"/>
        </w:rPr>
        <w:t xml:space="preserve"> </w:t>
      </w:r>
      <w:r w:rsidRPr="0020277B">
        <w:rPr>
          <w:sz w:val="28"/>
          <w:szCs w:val="28"/>
        </w:rPr>
        <w:t>Содержание должно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быть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системным,</w:t>
      </w:r>
      <w:r w:rsidRPr="0020277B">
        <w:rPr>
          <w:spacing w:val="-1"/>
          <w:sz w:val="28"/>
          <w:szCs w:val="28"/>
        </w:rPr>
        <w:t xml:space="preserve"> </w:t>
      </w:r>
      <w:r w:rsidRPr="0020277B">
        <w:rPr>
          <w:sz w:val="28"/>
          <w:szCs w:val="28"/>
        </w:rPr>
        <w:t>а также и</w:t>
      </w:r>
      <w:r w:rsidRPr="0020277B">
        <w:rPr>
          <w:spacing w:val="-1"/>
          <w:sz w:val="28"/>
          <w:szCs w:val="28"/>
        </w:rPr>
        <w:t xml:space="preserve"> </w:t>
      </w:r>
      <w:r w:rsidRPr="0020277B">
        <w:rPr>
          <w:sz w:val="28"/>
          <w:szCs w:val="28"/>
        </w:rPr>
        <w:t>научным.</w:t>
      </w:r>
    </w:p>
    <w:p w:rsidR="00483F8A" w:rsidRPr="0020277B" w:rsidRDefault="000E6C49" w:rsidP="0020277B">
      <w:pPr>
        <w:pStyle w:val="a5"/>
        <w:ind w:left="-142" w:right="139" w:firstLine="284"/>
        <w:contextualSpacing/>
        <w:jc w:val="both"/>
        <w:rPr>
          <w:sz w:val="28"/>
          <w:szCs w:val="28"/>
        </w:rPr>
      </w:pPr>
      <w:r w:rsidRPr="0020277B">
        <w:rPr>
          <w:sz w:val="28"/>
          <w:szCs w:val="28"/>
        </w:rPr>
        <w:t>Системность содержания предполагает, что педагоги знакомят детей не с набором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отдельных фактов об окружающем мире, а организуют знания, чтобы формировать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целостную связную картину мира. Это происходит за счет использования обобщающих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понятий, научных терминов и соответствующей им системы информативной наглядности,</w:t>
      </w:r>
      <w:r w:rsidRPr="0020277B">
        <w:rPr>
          <w:spacing w:val="-57"/>
          <w:sz w:val="28"/>
          <w:szCs w:val="28"/>
        </w:rPr>
        <w:t xml:space="preserve"> </w:t>
      </w:r>
      <w:r w:rsidRPr="0020277B">
        <w:rPr>
          <w:sz w:val="28"/>
          <w:szCs w:val="28"/>
        </w:rPr>
        <w:t>к</w:t>
      </w:r>
      <w:r w:rsidRPr="0020277B">
        <w:rPr>
          <w:spacing w:val="-1"/>
          <w:sz w:val="28"/>
          <w:szCs w:val="28"/>
        </w:rPr>
        <w:t xml:space="preserve"> </w:t>
      </w:r>
      <w:r w:rsidRPr="0020277B">
        <w:rPr>
          <w:sz w:val="28"/>
          <w:szCs w:val="28"/>
        </w:rPr>
        <w:t>которой относятся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карты, схемы, планы, модели.</w:t>
      </w:r>
      <w:r w:rsidR="00483F8A" w:rsidRPr="0020277B">
        <w:rPr>
          <w:sz w:val="28"/>
          <w:szCs w:val="28"/>
        </w:rPr>
        <w:t xml:space="preserve"> </w:t>
      </w:r>
    </w:p>
    <w:p w:rsidR="000E6C49" w:rsidRPr="0020277B" w:rsidRDefault="000E6C49" w:rsidP="00E6099A">
      <w:pPr>
        <w:pStyle w:val="a5"/>
        <w:ind w:left="-142" w:right="139" w:firstLine="284"/>
        <w:contextualSpacing/>
        <w:jc w:val="both"/>
        <w:rPr>
          <w:sz w:val="28"/>
          <w:szCs w:val="28"/>
        </w:rPr>
      </w:pPr>
      <w:r w:rsidRPr="0020277B">
        <w:rPr>
          <w:sz w:val="28"/>
          <w:szCs w:val="28"/>
        </w:rPr>
        <w:t>Если</w:t>
      </w:r>
      <w:r w:rsidRPr="0020277B">
        <w:rPr>
          <w:spacing w:val="-5"/>
          <w:sz w:val="28"/>
          <w:szCs w:val="28"/>
        </w:rPr>
        <w:t xml:space="preserve"> </w:t>
      </w:r>
      <w:r w:rsidRPr="0020277B">
        <w:rPr>
          <w:sz w:val="28"/>
          <w:szCs w:val="28"/>
        </w:rPr>
        <w:t>педагог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мыслит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и</w:t>
      </w:r>
      <w:r w:rsidRPr="0020277B">
        <w:rPr>
          <w:spacing w:val="-5"/>
          <w:sz w:val="28"/>
          <w:szCs w:val="28"/>
        </w:rPr>
        <w:t xml:space="preserve"> </w:t>
      </w:r>
      <w:r w:rsidRPr="0020277B">
        <w:rPr>
          <w:sz w:val="28"/>
          <w:szCs w:val="28"/>
        </w:rPr>
        <w:t>проектирует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образовательный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процесс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отдельными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занятиями,</w:t>
      </w:r>
      <w:r w:rsidRPr="0020277B">
        <w:rPr>
          <w:spacing w:val="-57"/>
          <w:sz w:val="28"/>
          <w:szCs w:val="28"/>
        </w:rPr>
        <w:t xml:space="preserve"> </w:t>
      </w:r>
      <w:r w:rsidRPr="0020277B">
        <w:rPr>
          <w:sz w:val="28"/>
          <w:szCs w:val="28"/>
        </w:rPr>
        <w:t>использует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устаревшие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методические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рекомендации,</w:t>
      </w:r>
      <w:r w:rsidRPr="0020277B">
        <w:rPr>
          <w:spacing w:val="-5"/>
          <w:sz w:val="28"/>
          <w:szCs w:val="28"/>
        </w:rPr>
        <w:t xml:space="preserve"> </w:t>
      </w:r>
      <w:r w:rsidRPr="0020277B">
        <w:rPr>
          <w:sz w:val="28"/>
          <w:szCs w:val="28"/>
        </w:rPr>
        <w:t>случайным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образом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подбирает</w:t>
      </w:r>
      <w:r w:rsidR="00E6099A">
        <w:rPr>
          <w:sz w:val="28"/>
          <w:szCs w:val="28"/>
        </w:rPr>
        <w:t xml:space="preserve"> </w:t>
      </w:r>
      <w:r w:rsidRPr="0020277B">
        <w:rPr>
          <w:sz w:val="28"/>
          <w:szCs w:val="28"/>
        </w:rPr>
        <w:t>конспекты занятий из интернета по принципу ключевого слова – названия темы, он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нарушает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принцип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системности.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Сформировать у</w:t>
      </w:r>
      <w:r w:rsidRPr="0020277B">
        <w:rPr>
          <w:spacing w:val="-8"/>
          <w:sz w:val="28"/>
          <w:szCs w:val="28"/>
        </w:rPr>
        <w:t xml:space="preserve"> </w:t>
      </w:r>
      <w:r w:rsidRPr="0020277B">
        <w:rPr>
          <w:sz w:val="28"/>
          <w:szCs w:val="28"/>
        </w:rPr>
        <w:t>детей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целостную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картину</w:t>
      </w:r>
      <w:r w:rsidRPr="0020277B">
        <w:rPr>
          <w:spacing w:val="-7"/>
          <w:sz w:val="28"/>
          <w:szCs w:val="28"/>
        </w:rPr>
        <w:t xml:space="preserve"> </w:t>
      </w:r>
      <w:r w:rsidRPr="0020277B">
        <w:rPr>
          <w:sz w:val="28"/>
          <w:szCs w:val="28"/>
        </w:rPr>
        <w:t>мира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такой</w:t>
      </w:r>
      <w:r w:rsidRPr="0020277B">
        <w:rPr>
          <w:spacing w:val="-57"/>
          <w:sz w:val="28"/>
          <w:szCs w:val="28"/>
        </w:rPr>
        <w:t xml:space="preserve"> </w:t>
      </w:r>
      <w:r w:rsidRPr="0020277B">
        <w:rPr>
          <w:sz w:val="28"/>
          <w:szCs w:val="28"/>
        </w:rPr>
        <w:t>педагог не</w:t>
      </w:r>
      <w:r w:rsidRPr="0020277B">
        <w:rPr>
          <w:spacing w:val="-5"/>
          <w:sz w:val="28"/>
          <w:szCs w:val="28"/>
        </w:rPr>
        <w:t xml:space="preserve"> </w:t>
      </w:r>
      <w:r w:rsidRPr="0020277B">
        <w:rPr>
          <w:sz w:val="28"/>
          <w:szCs w:val="28"/>
        </w:rPr>
        <w:t>сможет,</w:t>
      </w:r>
      <w:r w:rsidRPr="0020277B">
        <w:rPr>
          <w:spacing w:val="-1"/>
          <w:sz w:val="28"/>
          <w:szCs w:val="28"/>
        </w:rPr>
        <w:t xml:space="preserve"> </w:t>
      </w:r>
      <w:r w:rsidRPr="0020277B">
        <w:rPr>
          <w:sz w:val="28"/>
          <w:szCs w:val="28"/>
        </w:rPr>
        <w:t>а значит,</w:t>
      </w:r>
      <w:r w:rsidRPr="0020277B">
        <w:rPr>
          <w:spacing w:val="-1"/>
          <w:sz w:val="28"/>
          <w:szCs w:val="28"/>
        </w:rPr>
        <w:t xml:space="preserve"> </w:t>
      </w:r>
      <w:r w:rsidRPr="0020277B">
        <w:rPr>
          <w:sz w:val="28"/>
          <w:szCs w:val="28"/>
        </w:rPr>
        <w:t>не</w:t>
      </w:r>
      <w:r w:rsidRPr="0020277B">
        <w:rPr>
          <w:spacing w:val="-1"/>
          <w:sz w:val="28"/>
          <w:szCs w:val="28"/>
        </w:rPr>
        <w:t xml:space="preserve"> </w:t>
      </w:r>
      <w:r w:rsidRPr="0020277B">
        <w:rPr>
          <w:sz w:val="28"/>
          <w:szCs w:val="28"/>
        </w:rPr>
        <w:t>сможет</w:t>
      </w:r>
      <w:r w:rsidRPr="0020277B">
        <w:rPr>
          <w:spacing w:val="-7"/>
          <w:sz w:val="28"/>
          <w:szCs w:val="28"/>
        </w:rPr>
        <w:t xml:space="preserve"> </w:t>
      </w:r>
      <w:r w:rsidRPr="0020277B">
        <w:rPr>
          <w:sz w:val="28"/>
          <w:szCs w:val="28"/>
        </w:rPr>
        <w:t>и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сформировать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основы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функциональной</w:t>
      </w:r>
      <w:r w:rsidR="00E6099A">
        <w:rPr>
          <w:sz w:val="28"/>
          <w:szCs w:val="28"/>
        </w:rPr>
        <w:t xml:space="preserve"> </w:t>
      </w:r>
      <w:r w:rsidRPr="0020277B">
        <w:rPr>
          <w:sz w:val="28"/>
          <w:szCs w:val="28"/>
        </w:rPr>
        <w:t>грамотности.</w:t>
      </w:r>
    </w:p>
    <w:p w:rsidR="000E6C49" w:rsidRPr="0020277B" w:rsidRDefault="000E6C49" w:rsidP="00E6099A">
      <w:pPr>
        <w:pStyle w:val="a5"/>
        <w:ind w:left="-142" w:firstLine="284"/>
        <w:contextualSpacing/>
        <w:jc w:val="both"/>
        <w:rPr>
          <w:sz w:val="28"/>
          <w:szCs w:val="28"/>
        </w:rPr>
      </w:pPr>
      <w:r w:rsidRPr="0020277B">
        <w:rPr>
          <w:sz w:val="28"/>
          <w:szCs w:val="28"/>
        </w:rPr>
        <w:t>Научность</w:t>
      </w:r>
      <w:r w:rsidRPr="0020277B">
        <w:rPr>
          <w:spacing w:val="-5"/>
          <w:sz w:val="28"/>
          <w:szCs w:val="28"/>
        </w:rPr>
        <w:t xml:space="preserve"> </w:t>
      </w:r>
      <w:r w:rsidRPr="0020277B">
        <w:rPr>
          <w:sz w:val="28"/>
          <w:szCs w:val="28"/>
        </w:rPr>
        <w:t>содержания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означает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фактическую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достоверность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и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точность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информации,</w:t>
      </w:r>
      <w:r w:rsidR="00E6099A">
        <w:rPr>
          <w:sz w:val="28"/>
          <w:szCs w:val="28"/>
        </w:rPr>
        <w:t xml:space="preserve"> </w:t>
      </w:r>
      <w:r w:rsidRPr="0020277B">
        <w:rPr>
          <w:sz w:val="28"/>
          <w:szCs w:val="28"/>
        </w:rPr>
        <w:t>которую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педагог</w:t>
      </w:r>
      <w:r w:rsidRPr="0020277B">
        <w:rPr>
          <w:spacing w:val="-1"/>
          <w:sz w:val="28"/>
          <w:szCs w:val="28"/>
        </w:rPr>
        <w:t xml:space="preserve"> </w:t>
      </w:r>
      <w:r w:rsidRPr="0020277B">
        <w:rPr>
          <w:sz w:val="28"/>
          <w:szCs w:val="28"/>
        </w:rPr>
        <w:t>сообщает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детям.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Информация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должна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быть</w:t>
      </w:r>
      <w:r w:rsidRPr="0020277B">
        <w:rPr>
          <w:spacing w:val="-5"/>
          <w:sz w:val="28"/>
          <w:szCs w:val="28"/>
        </w:rPr>
        <w:t xml:space="preserve"> </w:t>
      </w:r>
      <w:r w:rsidRPr="0020277B">
        <w:rPr>
          <w:sz w:val="28"/>
          <w:szCs w:val="28"/>
        </w:rPr>
        <w:t>подтвержденной</w:t>
      </w:r>
      <w:r w:rsidRPr="0020277B">
        <w:rPr>
          <w:spacing w:val="-7"/>
          <w:sz w:val="28"/>
          <w:szCs w:val="28"/>
        </w:rPr>
        <w:t xml:space="preserve"> </w:t>
      </w:r>
      <w:r w:rsidRPr="0020277B">
        <w:rPr>
          <w:sz w:val="28"/>
          <w:szCs w:val="28"/>
        </w:rPr>
        <w:t>и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надежной.</w:t>
      </w:r>
    </w:p>
    <w:p w:rsidR="000E6C49" w:rsidRPr="0020277B" w:rsidRDefault="000E6C49" w:rsidP="0020277B">
      <w:pPr>
        <w:pStyle w:val="a5"/>
        <w:ind w:left="-142" w:firstLine="284"/>
        <w:contextualSpacing/>
        <w:jc w:val="both"/>
        <w:rPr>
          <w:sz w:val="28"/>
          <w:szCs w:val="28"/>
        </w:rPr>
      </w:pPr>
    </w:p>
    <w:p w:rsidR="000E6C49" w:rsidRPr="0020277B" w:rsidRDefault="000E6C49" w:rsidP="0020277B">
      <w:pPr>
        <w:pStyle w:val="2"/>
        <w:spacing w:before="1"/>
        <w:ind w:left="-142" w:firstLine="284"/>
        <w:contextualSpacing/>
        <w:jc w:val="both"/>
      </w:pPr>
      <w:r w:rsidRPr="0020277B">
        <w:t>Методика</w:t>
      </w:r>
      <w:r w:rsidRPr="0020277B">
        <w:rPr>
          <w:spacing w:val="-4"/>
        </w:rPr>
        <w:t xml:space="preserve"> </w:t>
      </w:r>
      <w:r w:rsidRPr="0020277B">
        <w:t>работы</w:t>
      </w:r>
    </w:p>
    <w:p w:rsidR="000E6C49" w:rsidRPr="0020277B" w:rsidRDefault="000E6C49" w:rsidP="0020277B">
      <w:pPr>
        <w:pStyle w:val="a5"/>
        <w:spacing w:before="8"/>
        <w:ind w:left="-142" w:firstLine="284"/>
        <w:contextualSpacing/>
        <w:jc w:val="both"/>
        <w:rPr>
          <w:b/>
          <w:sz w:val="28"/>
          <w:szCs w:val="28"/>
        </w:rPr>
      </w:pPr>
    </w:p>
    <w:p w:rsidR="000E6C49" w:rsidRPr="0020277B" w:rsidRDefault="000E6C49" w:rsidP="0020277B">
      <w:pPr>
        <w:pStyle w:val="a5"/>
        <w:ind w:left="-142" w:right="298" w:firstLine="284"/>
        <w:contextualSpacing/>
        <w:jc w:val="both"/>
        <w:rPr>
          <w:sz w:val="28"/>
          <w:szCs w:val="28"/>
        </w:rPr>
      </w:pPr>
      <w:r w:rsidRPr="0020277B">
        <w:rPr>
          <w:sz w:val="28"/>
          <w:szCs w:val="28"/>
        </w:rPr>
        <w:t>Мышление ребенка дошкольного возраста наглядно-образное, поэтому наукоемким и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системным должно быть мышление педагога, который работает с детьми. В этом случае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он так организует и систематизирует сведения, которые сообщает детям, чтобы в итоге у</w:t>
      </w:r>
      <w:r w:rsidRPr="0020277B">
        <w:rPr>
          <w:spacing w:val="-57"/>
          <w:sz w:val="28"/>
          <w:szCs w:val="28"/>
        </w:rPr>
        <w:t xml:space="preserve"> </w:t>
      </w:r>
      <w:r w:rsidRPr="0020277B">
        <w:rPr>
          <w:sz w:val="28"/>
          <w:szCs w:val="28"/>
        </w:rPr>
        <w:t>ребенка формировалась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связная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целостная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картина мира.</w:t>
      </w:r>
    </w:p>
    <w:p w:rsidR="000E6C49" w:rsidRPr="0020277B" w:rsidRDefault="000E6C49" w:rsidP="0020277B">
      <w:pPr>
        <w:pStyle w:val="a5"/>
        <w:ind w:left="-142" w:right="277" w:firstLine="284"/>
        <w:contextualSpacing/>
        <w:jc w:val="both"/>
        <w:rPr>
          <w:sz w:val="28"/>
          <w:szCs w:val="28"/>
        </w:rPr>
      </w:pPr>
      <w:r w:rsidRPr="0020277B">
        <w:rPr>
          <w:sz w:val="28"/>
          <w:szCs w:val="28"/>
        </w:rPr>
        <w:t>Собственные знания педагогов должны постоянно обновляться не только в области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методики,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но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и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в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области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конкретных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научных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знаний.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Современные</w:t>
      </w:r>
      <w:r w:rsidRPr="0020277B">
        <w:rPr>
          <w:spacing w:val="-1"/>
          <w:sz w:val="28"/>
          <w:szCs w:val="28"/>
        </w:rPr>
        <w:t xml:space="preserve"> </w:t>
      </w:r>
      <w:r w:rsidRPr="0020277B">
        <w:rPr>
          <w:sz w:val="28"/>
          <w:szCs w:val="28"/>
        </w:rPr>
        <w:t>дети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постоянно</w:t>
      </w:r>
      <w:r w:rsidR="00483F8A" w:rsidRPr="0020277B">
        <w:rPr>
          <w:sz w:val="28"/>
          <w:szCs w:val="28"/>
        </w:rPr>
        <w:t xml:space="preserve"> </w:t>
      </w:r>
      <w:r w:rsidRPr="0020277B">
        <w:rPr>
          <w:sz w:val="28"/>
          <w:szCs w:val="28"/>
        </w:rPr>
        <w:t>задают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вопросы,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и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воспитатели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обязаны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знать</w:t>
      </w:r>
      <w:r w:rsidRPr="0020277B">
        <w:rPr>
          <w:spacing w:val="-5"/>
          <w:sz w:val="28"/>
          <w:szCs w:val="28"/>
        </w:rPr>
        <w:t xml:space="preserve"> </w:t>
      </w:r>
      <w:r w:rsidRPr="0020277B">
        <w:rPr>
          <w:sz w:val="28"/>
          <w:szCs w:val="28"/>
        </w:rPr>
        <w:t>или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быть</w:t>
      </w:r>
      <w:r w:rsidRPr="0020277B">
        <w:rPr>
          <w:spacing w:val="-5"/>
          <w:sz w:val="28"/>
          <w:szCs w:val="28"/>
        </w:rPr>
        <w:t xml:space="preserve"> </w:t>
      </w:r>
      <w:r w:rsidRPr="0020277B">
        <w:rPr>
          <w:sz w:val="28"/>
          <w:szCs w:val="28"/>
        </w:rPr>
        <w:t>способными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найти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правильные,</w:t>
      </w:r>
      <w:r w:rsidRPr="0020277B">
        <w:rPr>
          <w:spacing w:val="-57"/>
          <w:sz w:val="28"/>
          <w:szCs w:val="28"/>
        </w:rPr>
        <w:t xml:space="preserve"> </w:t>
      </w:r>
      <w:r w:rsidRPr="0020277B">
        <w:rPr>
          <w:sz w:val="28"/>
          <w:szCs w:val="28"/>
        </w:rPr>
        <w:t>научные,</w:t>
      </w:r>
      <w:r w:rsidRPr="0020277B">
        <w:rPr>
          <w:spacing w:val="-1"/>
          <w:sz w:val="28"/>
          <w:szCs w:val="28"/>
        </w:rPr>
        <w:t xml:space="preserve"> </w:t>
      </w:r>
      <w:r w:rsidRPr="0020277B">
        <w:rPr>
          <w:sz w:val="28"/>
          <w:szCs w:val="28"/>
        </w:rPr>
        <w:t>системные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ответы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на эти</w:t>
      </w:r>
      <w:r w:rsidRPr="0020277B">
        <w:rPr>
          <w:spacing w:val="-1"/>
          <w:sz w:val="28"/>
          <w:szCs w:val="28"/>
        </w:rPr>
        <w:t xml:space="preserve"> </w:t>
      </w:r>
      <w:r w:rsidRPr="0020277B">
        <w:rPr>
          <w:sz w:val="28"/>
          <w:szCs w:val="28"/>
        </w:rPr>
        <w:t>вопросы.</w:t>
      </w:r>
    </w:p>
    <w:p w:rsidR="000E6C49" w:rsidRPr="0020277B" w:rsidRDefault="000E6C49" w:rsidP="0020277B">
      <w:pPr>
        <w:pStyle w:val="a5"/>
        <w:ind w:left="-142" w:firstLine="284"/>
        <w:contextualSpacing/>
        <w:jc w:val="both"/>
        <w:rPr>
          <w:sz w:val="28"/>
          <w:szCs w:val="28"/>
        </w:rPr>
      </w:pPr>
      <w:proofErr w:type="gramStart"/>
      <w:r w:rsidRPr="0020277B">
        <w:rPr>
          <w:sz w:val="28"/>
          <w:szCs w:val="28"/>
        </w:rPr>
        <w:lastRenderedPageBreak/>
        <w:t>Педагоги</w:t>
      </w:r>
      <w:r w:rsidR="00E6099A">
        <w:rPr>
          <w:sz w:val="28"/>
          <w:szCs w:val="28"/>
        </w:rPr>
        <w:t xml:space="preserve"> </w:t>
      </w:r>
      <w:r w:rsidRPr="0020277B">
        <w:rPr>
          <w:spacing w:val="-57"/>
          <w:sz w:val="28"/>
          <w:szCs w:val="28"/>
        </w:rPr>
        <w:t xml:space="preserve"> </w:t>
      </w:r>
      <w:r w:rsidRPr="0020277B">
        <w:rPr>
          <w:sz w:val="28"/>
          <w:szCs w:val="28"/>
        </w:rPr>
        <w:t>должны</w:t>
      </w:r>
      <w:proofErr w:type="gramEnd"/>
      <w:r w:rsidRPr="0020277B">
        <w:rPr>
          <w:sz w:val="28"/>
          <w:szCs w:val="28"/>
        </w:rPr>
        <w:t>:</w:t>
      </w:r>
    </w:p>
    <w:p w:rsidR="000E6C49" w:rsidRPr="0020277B" w:rsidRDefault="000E6C49" w:rsidP="0020277B">
      <w:pPr>
        <w:pStyle w:val="a5"/>
        <w:spacing w:before="6"/>
        <w:ind w:left="-142" w:firstLine="284"/>
        <w:contextualSpacing/>
        <w:jc w:val="both"/>
        <w:rPr>
          <w:sz w:val="28"/>
          <w:szCs w:val="28"/>
        </w:rPr>
      </w:pPr>
    </w:p>
    <w:p w:rsidR="000E6C49" w:rsidRPr="0020277B" w:rsidRDefault="000E6C49" w:rsidP="0020277B">
      <w:pPr>
        <w:pStyle w:val="a7"/>
        <w:numPr>
          <w:ilvl w:val="0"/>
          <w:numId w:val="36"/>
        </w:numPr>
        <w:tabs>
          <w:tab w:val="left" w:pos="820"/>
          <w:tab w:val="left" w:pos="821"/>
        </w:tabs>
        <w:spacing w:before="0"/>
        <w:ind w:left="-142" w:right="118" w:firstLine="284"/>
        <w:contextualSpacing/>
        <w:jc w:val="both"/>
        <w:rPr>
          <w:sz w:val="28"/>
          <w:szCs w:val="28"/>
        </w:rPr>
      </w:pPr>
      <w:r w:rsidRPr="0020277B">
        <w:rPr>
          <w:sz w:val="28"/>
          <w:szCs w:val="28"/>
        </w:rPr>
        <w:t>использовать качественную, современную наглядность, выстраивать ее как систему</w:t>
      </w:r>
      <w:r w:rsidRPr="0020277B">
        <w:rPr>
          <w:spacing w:val="-57"/>
          <w:sz w:val="28"/>
          <w:szCs w:val="28"/>
        </w:rPr>
        <w:t xml:space="preserve"> </w:t>
      </w:r>
      <w:r w:rsidR="00E6099A">
        <w:rPr>
          <w:spacing w:val="-57"/>
          <w:sz w:val="28"/>
          <w:szCs w:val="28"/>
        </w:rPr>
        <w:t xml:space="preserve">         </w:t>
      </w:r>
      <w:r w:rsidRPr="0020277B">
        <w:rPr>
          <w:sz w:val="28"/>
          <w:szCs w:val="28"/>
        </w:rPr>
        <w:t>информативных</w:t>
      </w:r>
      <w:r w:rsidRPr="0020277B">
        <w:rPr>
          <w:spacing w:val="-1"/>
          <w:sz w:val="28"/>
          <w:szCs w:val="28"/>
        </w:rPr>
        <w:t xml:space="preserve"> </w:t>
      </w:r>
      <w:r w:rsidRPr="0020277B">
        <w:rPr>
          <w:sz w:val="28"/>
          <w:szCs w:val="28"/>
        </w:rPr>
        <w:t>образов;</w:t>
      </w:r>
    </w:p>
    <w:p w:rsidR="000E6C49" w:rsidRPr="0020277B" w:rsidRDefault="000E6C49" w:rsidP="0020277B">
      <w:pPr>
        <w:pStyle w:val="a7"/>
        <w:numPr>
          <w:ilvl w:val="0"/>
          <w:numId w:val="36"/>
        </w:numPr>
        <w:tabs>
          <w:tab w:val="left" w:pos="820"/>
          <w:tab w:val="left" w:pos="821"/>
        </w:tabs>
        <w:spacing w:before="107"/>
        <w:ind w:left="-142" w:firstLine="284"/>
        <w:contextualSpacing/>
        <w:jc w:val="both"/>
        <w:rPr>
          <w:sz w:val="28"/>
          <w:szCs w:val="28"/>
        </w:rPr>
      </w:pPr>
      <w:r w:rsidRPr="0020277B">
        <w:rPr>
          <w:sz w:val="28"/>
          <w:szCs w:val="28"/>
        </w:rPr>
        <w:t>предоставить</w:t>
      </w:r>
      <w:r w:rsidRPr="0020277B">
        <w:rPr>
          <w:spacing w:val="-6"/>
          <w:sz w:val="28"/>
          <w:szCs w:val="28"/>
        </w:rPr>
        <w:t xml:space="preserve"> </w:t>
      </w:r>
      <w:r w:rsidRPr="0020277B">
        <w:rPr>
          <w:sz w:val="28"/>
          <w:szCs w:val="28"/>
        </w:rPr>
        <w:t>детям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возможность</w:t>
      </w:r>
      <w:r w:rsidRPr="0020277B">
        <w:rPr>
          <w:spacing w:val="-6"/>
          <w:sz w:val="28"/>
          <w:szCs w:val="28"/>
        </w:rPr>
        <w:t xml:space="preserve"> </w:t>
      </w:r>
      <w:r w:rsidRPr="0020277B">
        <w:rPr>
          <w:sz w:val="28"/>
          <w:szCs w:val="28"/>
        </w:rPr>
        <w:t>для</w:t>
      </w:r>
      <w:r w:rsidRPr="0020277B">
        <w:rPr>
          <w:spacing w:val="-6"/>
          <w:sz w:val="28"/>
          <w:szCs w:val="28"/>
        </w:rPr>
        <w:t xml:space="preserve"> </w:t>
      </w:r>
      <w:r w:rsidRPr="0020277B">
        <w:rPr>
          <w:sz w:val="28"/>
          <w:szCs w:val="28"/>
        </w:rPr>
        <w:t>собственной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исследовательской</w:t>
      </w:r>
      <w:r w:rsidRPr="0020277B">
        <w:rPr>
          <w:spacing w:val="-5"/>
          <w:sz w:val="28"/>
          <w:szCs w:val="28"/>
        </w:rPr>
        <w:t xml:space="preserve"> </w:t>
      </w:r>
      <w:r w:rsidRPr="0020277B">
        <w:rPr>
          <w:sz w:val="28"/>
          <w:szCs w:val="28"/>
        </w:rPr>
        <w:t>практики;</w:t>
      </w:r>
    </w:p>
    <w:p w:rsidR="000E6C49" w:rsidRPr="0020277B" w:rsidRDefault="000E6C49" w:rsidP="0020277B">
      <w:pPr>
        <w:pStyle w:val="a7"/>
        <w:numPr>
          <w:ilvl w:val="0"/>
          <w:numId w:val="36"/>
        </w:numPr>
        <w:tabs>
          <w:tab w:val="left" w:pos="820"/>
          <w:tab w:val="left" w:pos="821"/>
        </w:tabs>
        <w:ind w:left="-142" w:firstLine="284"/>
        <w:contextualSpacing/>
        <w:jc w:val="both"/>
        <w:rPr>
          <w:sz w:val="28"/>
          <w:szCs w:val="28"/>
        </w:rPr>
      </w:pPr>
      <w:r w:rsidRPr="0020277B">
        <w:rPr>
          <w:sz w:val="28"/>
          <w:szCs w:val="28"/>
        </w:rPr>
        <w:t>организовать</w:t>
      </w:r>
      <w:r w:rsidRPr="0020277B">
        <w:rPr>
          <w:spacing w:val="-7"/>
          <w:sz w:val="28"/>
          <w:szCs w:val="28"/>
        </w:rPr>
        <w:t xml:space="preserve"> </w:t>
      </w:r>
      <w:r w:rsidRPr="0020277B">
        <w:rPr>
          <w:sz w:val="28"/>
          <w:szCs w:val="28"/>
        </w:rPr>
        <w:t>пространство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для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познавательной</w:t>
      </w:r>
      <w:r w:rsidRPr="0020277B">
        <w:rPr>
          <w:spacing w:val="-6"/>
          <w:sz w:val="28"/>
          <w:szCs w:val="28"/>
        </w:rPr>
        <w:t xml:space="preserve"> </w:t>
      </w:r>
      <w:r w:rsidRPr="0020277B">
        <w:rPr>
          <w:sz w:val="28"/>
          <w:szCs w:val="28"/>
        </w:rPr>
        <w:t>инициативы</w:t>
      </w:r>
      <w:r w:rsidRPr="0020277B">
        <w:rPr>
          <w:spacing w:val="-6"/>
          <w:sz w:val="28"/>
          <w:szCs w:val="28"/>
        </w:rPr>
        <w:t xml:space="preserve"> </w:t>
      </w:r>
      <w:r w:rsidRPr="0020277B">
        <w:rPr>
          <w:sz w:val="28"/>
          <w:szCs w:val="28"/>
        </w:rPr>
        <w:t>ребенка.</w:t>
      </w:r>
    </w:p>
    <w:p w:rsidR="000E6C49" w:rsidRPr="0020277B" w:rsidRDefault="000E6C49" w:rsidP="0020277B">
      <w:pPr>
        <w:pStyle w:val="a5"/>
        <w:spacing w:before="2"/>
        <w:ind w:left="-142" w:firstLine="284"/>
        <w:contextualSpacing/>
        <w:jc w:val="both"/>
        <w:rPr>
          <w:sz w:val="28"/>
          <w:szCs w:val="28"/>
        </w:rPr>
      </w:pPr>
    </w:p>
    <w:p w:rsidR="00E6099A" w:rsidRDefault="000E6C49" w:rsidP="00E6099A">
      <w:pPr>
        <w:spacing w:line="240" w:lineRule="auto"/>
        <w:ind w:left="-142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77B">
        <w:rPr>
          <w:rFonts w:ascii="Times New Roman" w:hAnsi="Times New Roman" w:cs="Times New Roman"/>
          <w:b/>
          <w:sz w:val="28"/>
          <w:szCs w:val="28"/>
        </w:rPr>
        <w:t>Информативная</w:t>
      </w:r>
      <w:r w:rsidRPr="0020277B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0277B">
        <w:rPr>
          <w:rFonts w:ascii="Times New Roman" w:hAnsi="Times New Roman" w:cs="Times New Roman"/>
          <w:b/>
          <w:sz w:val="28"/>
          <w:szCs w:val="28"/>
        </w:rPr>
        <w:t xml:space="preserve">наглядность. </w:t>
      </w:r>
      <w:r w:rsidRPr="0020277B">
        <w:rPr>
          <w:rFonts w:ascii="Times New Roman" w:hAnsi="Times New Roman" w:cs="Times New Roman"/>
          <w:sz w:val="28"/>
          <w:szCs w:val="28"/>
        </w:rPr>
        <w:t>В</w:t>
      </w:r>
      <w:r w:rsidRPr="0020277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20277B">
        <w:rPr>
          <w:rFonts w:ascii="Times New Roman" w:hAnsi="Times New Roman" w:cs="Times New Roman"/>
          <w:sz w:val="28"/>
          <w:szCs w:val="28"/>
        </w:rPr>
        <w:t>работе</w:t>
      </w:r>
      <w:r w:rsidRPr="002027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0277B">
        <w:rPr>
          <w:rFonts w:ascii="Times New Roman" w:hAnsi="Times New Roman" w:cs="Times New Roman"/>
          <w:sz w:val="28"/>
          <w:szCs w:val="28"/>
        </w:rPr>
        <w:t>с</w:t>
      </w:r>
      <w:r w:rsidRPr="002027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0277B">
        <w:rPr>
          <w:rFonts w:ascii="Times New Roman" w:hAnsi="Times New Roman" w:cs="Times New Roman"/>
          <w:sz w:val="28"/>
          <w:szCs w:val="28"/>
        </w:rPr>
        <w:t>детьми</w:t>
      </w:r>
      <w:r w:rsidRPr="002027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0277B">
        <w:rPr>
          <w:rFonts w:ascii="Times New Roman" w:hAnsi="Times New Roman" w:cs="Times New Roman"/>
          <w:sz w:val="28"/>
          <w:szCs w:val="28"/>
        </w:rPr>
        <w:t>педагог</w:t>
      </w:r>
      <w:r w:rsidRPr="002027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0277B">
        <w:rPr>
          <w:rFonts w:ascii="Times New Roman" w:hAnsi="Times New Roman" w:cs="Times New Roman"/>
          <w:sz w:val="28"/>
          <w:szCs w:val="28"/>
        </w:rPr>
        <w:t>должен</w:t>
      </w:r>
      <w:r w:rsidRPr="002027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0277B">
        <w:rPr>
          <w:rFonts w:ascii="Times New Roman" w:hAnsi="Times New Roman" w:cs="Times New Roman"/>
          <w:sz w:val="28"/>
          <w:szCs w:val="28"/>
        </w:rPr>
        <w:t>использовать</w:t>
      </w:r>
      <w:r w:rsidR="00483F8A" w:rsidRPr="0020277B">
        <w:rPr>
          <w:rFonts w:ascii="Times New Roman" w:hAnsi="Times New Roman" w:cs="Times New Roman"/>
          <w:sz w:val="28"/>
          <w:szCs w:val="28"/>
        </w:rPr>
        <w:t xml:space="preserve"> </w:t>
      </w:r>
      <w:r w:rsidRPr="0020277B">
        <w:rPr>
          <w:rFonts w:ascii="Times New Roman" w:hAnsi="Times New Roman" w:cs="Times New Roman"/>
          <w:sz w:val="28"/>
          <w:szCs w:val="28"/>
        </w:rPr>
        <w:t>информативную наглядность. Например, карты, глобус, классификации, таблицы, ленту</w:t>
      </w:r>
      <w:r w:rsidRPr="00202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0277B">
        <w:rPr>
          <w:rFonts w:ascii="Times New Roman" w:hAnsi="Times New Roman" w:cs="Times New Roman"/>
          <w:sz w:val="28"/>
          <w:szCs w:val="28"/>
        </w:rPr>
        <w:t>времени. Числовая прямая более информативна, чем плакат с цифрами. На занятии,</w:t>
      </w:r>
      <w:r w:rsidRPr="002027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0277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0277B">
        <w:rPr>
          <w:rFonts w:ascii="Times New Roman" w:hAnsi="Times New Roman" w:cs="Times New Roman"/>
          <w:sz w:val="28"/>
          <w:szCs w:val="28"/>
        </w:rPr>
        <w:t xml:space="preserve"> по познавательному развитию, педагог должен использовать реальные объекты,</w:t>
      </w:r>
      <w:r w:rsidRPr="0020277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20277B">
        <w:rPr>
          <w:rFonts w:ascii="Times New Roman" w:hAnsi="Times New Roman" w:cs="Times New Roman"/>
          <w:sz w:val="28"/>
          <w:szCs w:val="28"/>
        </w:rPr>
        <w:t>а не муляжи.</w:t>
      </w:r>
    </w:p>
    <w:p w:rsidR="00E6099A" w:rsidRPr="00E6099A" w:rsidRDefault="00483F8A" w:rsidP="00E6099A">
      <w:pPr>
        <w:spacing w:line="240" w:lineRule="auto"/>
        <w:ind w:left="-142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99A">
        <w:rPr>
          <w:rFonts w:ascii="Times New Roman" w:hAnsi="Times New Roman" w:cs="Times New Roman"/>
          <w:sz w:val="28"/>
          <w:szCs w:val="28"/>
        </w:rPr>
        <w:t>Занятие</w:t>
      </w:r>
      <w:r w:rsidRPr="00E609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с</w:t>
      </w:r>
      <w:r w:rsidRPr="00E609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дошкольниками,</w:t>
      </w:r>
      <w:r w:rsidRPr="00E609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которое</w:t>
      </w:r>
      <w:r w:rsidRPr="00E609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строится</w:t>
      </w:r>
      <w:r w:rsidRPr="00E609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на</w:t>
      </w:r>
      <w:r w:rsidRPr="00E6099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монологе</w:t>
      </w:r>
      <w:r w:rsidRPr="00E609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педагога</w:t>
      </w:r>
      <w:r w:rsidRPr="00E6099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без</w:t>
      </w:r>
      <w:r w:rsidRPr="00E6099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качественной</w:t>
      </w:r>
      <w:r w:rsidRPr="00E6099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наглядности,</w:t>
      </w:r>
      <w:r w:rsidRPr="00E609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не</w:t>
      </w:r>
      <w:r w:rsidRPr="00E6099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следует</w:t>
      </w:r>
      <w:r w:rsidRPr="00E609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считать</w:t>
      </w:r>
      <w:r w:rsidRPr="00E609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проведенным</w:t>
      </w:r>
      <w:r w:rsidR="00E6099A" w:rsidRPr="00E6099A">
        <w:rPr>
          <w:rFonts w:ascii="Times New Roman" w:hAnsi="Times New Roman" w:cs="Times New Roman"/>
          <w:sz w:val="28"/>
          <w:szCs w:val="28"/>
        </w:rPr>
        <w:t>.</w:t>
      </w:r>
    </w:p>
    <w:p w:rsidR="00E6099A" w:rsidRPr="00E6099A" w:rsidRDefault="00E6099A" w:rsidP="00E6099A">
      <w:pPr>
        <w:pStyle w:val="a5"/>
        <w:spacing w:before="72" w:line="278" w:lineRule="auto"/>
        <w:ind w:left="100" w:right="277"/>
        <w:rPr>
          <w:sz w:val="28"/>
          <w:szCs w:val="28"/>
        </w:rPr>
      </w:pPr>
      <w:r w:rsidRPr="00E6099A">
        <w:rPr>
          <w:sz w:val="28"/>
          <w:szCs w:val="28"/>
        </w:rPr>
        <w:t>Занятие</w:t>
      </w:r>
      <w:r w:rsidRPr="00E6099A">
        <w:rPr>
          <w:spacing w:val="-4"/>
          <w:sz w:val="28"/>
          <w:szCs w:val="28"/>
        </w:rPr>
        <w:t xml:space="preserve"> </w:t>
      </w:r>
      <w:r w:rsidRPr="00E6099A">
        <w:rPr>
          <w:sz w:val="28"/>
          <w:szCs w:val="28"/>
        </w:rPr>
        <w:t>с</w:t>
      </w:r>
      <w:r w:rsidRPr="00E6099A">
        <w:rPr>
          <w:spacing w:val="-2"/>
          <w:sz w:val="28"/>
          <w:szCs w:val="28"/>
        </w:rPr>
        <w:t xml:space="preserve"> </w:t>
      </w:r>
      <w:r w:rsidRPr="00E6099A">
        <w:rPr>
          <w:sz w:val="28"/>
          <w:szCs w:val="28"/>
        </w:rPr>
        <w:t>дошкольниками,</w:t>
      </w:r>
      <w:r w:rsidRPr="00E6099A">
        <w:rPr>
          <w:spacing w:val="-4"/>
          <w:sz w:val="28"/>
          <w:szCs w:val="28"/>
        </w:rPr>
        <w:t xml:space="preserve"> </w:t>
      </w:r>
      <w:r w:rsidRPr="00E6099A">
        <w:rPr>
          <w:sz w:val="28"/>
          <w:szCs w:val="28"/>
        </w:rPr>
        <w:t>которое</w:t>
      </w:r>
      <w:r w:rsidRPr="00E6099A">
        <w:rPr>
          <w:spacing w:val="-2"/>
          <w:sz w:val="28"/>
          <w:szCs w:val="28"/>
        </w:rPr>
        <w:t xml:space="preserve"> </w:t>
      </w:r>
      <w:r w:rsidRPr="00E6099A">
        <w:rPr>
          <w:sz w:val="28"/>
          <w:szCs w:val="28"/>
        </w:rPr>
        <w:t>строится</w:t>
      </w:r>
      <w:r w:rsidRPr="00E6099A">
        <w:rPr>
          <w:spacing w:val="-2"/>
          <w:sz w:val="28"/>
          <w:szCs w:val="28"/>
        </w:rPr>
        <w:t xml:space="preserve"> </w:t>
      </w:r>
      <w:r w:rsidRPr="00E6099A">
        <w:rPr>
          <w:sz w:val="28"/>
          <w:szCs w:val="28"/>
        </w:rPr>
        <w:t>на</w:t>
      </w:r>
      <w:r w:rsidRPr="00E6099A">
        <w:rPr>
          <w:spacing w:val="-4"/>
          <w:sz w:val="28"/>
          <w:szCs w:val="28"/>
        </w:rPr>
        <w:t xml:space="preserve"> </w:t>
      </w:r>
      <w:r w:rsidRPr="00E6099A">
        <w:rPr>
          <w:sz w:val="28"/>
          <w:szCs w:val="28"/>
        </w:rPr>
        <w:t>монологе</w:t>
      </w:r>
      <w:r w:rsidRPr="00E6099A">
        <w:rPr>
          <w:spacing w:val="-2"/>
          <w:sz w:val="28"/>
          <w:szCs w:val="28"/>
        </w:rPr>
        <w:t xml:space="preserve"> </w:t>
      </w:r>
      <w:r w:rsidRPr="00E6099A">
        <w:rPr>
          <w:sz w:val="28"/>
          <w:szCs w:val="28"/>
        </w:rPr>
        <w:t>педагога</w:t>
      </w:r>
      <w:r w:rsidRPr="00E6099A">
        <w:rPr>
          <w:spacing w:val="-3"/>
          <w:sz w:val="28"/>
          <w:szCs w:val="28"/>
        </w:rPr>
        <w:t xml:space="preserve"> </w:t>
      </w:r>
      <w:r w:rsidRPr="00E6099A">
        <w:rPr>
          <w:sz w:val="28"/>
          <w:szCs w:val="28"/>
        </w:rPr>
        <w:t>без</w:t>
      </w:r>
      <w:r w:rsidRPr="00E6099A">
        <w:rPr>
          <w:spacing w:val="-3"/>
          <w:sz w:val="28"/>
          <w:szCs w:val="28"/>
        </w:rPr>
        <w:t xml:space="preserve"> </w:t>
      </w:r>
      <w:r w:rsidRPr="00E6099A">
        <w:rPr>
          <w:sz w:val="28"/>
          <w:szCs w:val="28"/>
        </w:rPr>
        <w:t>качественной</w:t>
      </w:r>
      <w:r w:rsidRPr="00E6099A">
        <w:rPr>
          <w:spacing w:val="-57"/>
          <w:sz w:val="28"/>
          <w:szCs w:val="28"/>
        </w:rPr>
        <w:t xml:space="preserve"> </w:t>
      </w:r>
      <w:r w:rsidRPr="00E6099A">
        <w:rPr>
          <w:sz w:val="28"/>
          <w:szCs w:val="28"/>
        </w:rPr>
        <w:t>наглядности,</w:t>
      </w:r>
      <w:r w:rsidRPr="00E6099A">
        <w:rPr>
          <w:spacing w:val="-2"/>
          <w:sz w:val="28"/>
          <w:szCs w:val="28"/>
        </w:rPr>
        <w:t xml:space="preserve"> </w:t>
      </w:r>
      <w:r w:rsidRPr="00E6099A">
        <w:rPr>
          <w:sz w:val="28"/>
          <w:szCs w:val="28"/>
        </w:rPr>
        <w:t>не</w:t>
      </w:r>
      <w:r w:rsidRPr="00E6099A">
        <w:rPr>
          <w:spacing w:val="1"/>
          <w:sz w:val="28"/>
          <w:szCs w:val="28"/>
        </w:rPr>
        <w:t xml:space="preserve"> </w:t>
      </w:r>
      <w:r w:rsidRPr="00E6099A">
        <w:rPr>
          <w:sz w:val="28"/>
          <w:szCs w:val="28"/>
        </w:rPr>
        <w:t>следует</w:t>
      </w:r>
      <w:r w:rsidRPr="00E6099A">
        <w:rPr>
          <w:spacing w:val="-1"/>
          <w:sz w:val="28"/>
          <w:szCs w:val="28"/>
        </w:rPr>
        <w:t xml:space="preserve"> </w:t>
      </w:r>
      <w:r w:rsidRPr="00E6099A">
        <w:rPr>
          <w:sz w:val="28"/>
          <w:szCs w:val="28"/>
        </w:rPr>
        <w:t>считать</w:t>
      </w:r>
      <w:r w:rsidRPr="00E6099A">
        <w:rPr>
          <w:spacing w:val="-2"/>
          <w:sz w:val="28"/>
          <w:szCs w:val="28"/>
        </w:rPr>
        <w:t xml:space="preserve"> </w:t>
      </w:r>
      <w:r w:rsidRPr="00E6099A">
        <w:rPr>
          <w:sz w:val="28"/>
          <w:szCs w:val="28"/>
        </w:rPr>
        <w:t>проведенным</w:t>
      </w:r>
      <w:r>
        <w:rPr>
          <w:sz w:val="28"/>
          <w:szCs w:val="28"/>
        </w:rPr>
        <w:t>.</w:t>
      </w:r>
    </w:p>
    <w:p w:rsidR="00483F8A" w:rsidRPr="00E6099A" w:rsidRDefault="00483F8A" w:rsidP="00E6099A">
      <w:pPr>
        <w:spacing w:line="240" w:lineRule="auto"/>
        <w:ind w:left="-142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99A">
        <w:rPr>
          <w:rFonts w:ascii="Times New Roman" w:hAnsi="Times New Roman" w:cs="Times New Roman"/>
          <w:sz w:val="28"/>
          <w:szCs w:val="28"/>
        </w:rPr>
        <w:t>Такое</w:t>
      </w:r>
      <w:r w:rsidRPr="00E609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занятие</w:t>
      </w:r>
      <w:r w:rsidRPr="00E609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не</w:t>
      </w:r>
      <w:r w:rsidRPr="00E6099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будет</w:t>
      </w:r>
      <w:r w:rsidRPr="00E6099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иметь</w:t>
      </w:r>
      <w:r w:rsidRPr="00E6099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эффекта,</w:t>
      </w:r>
      <w:r w:rsidRPr="00E6099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поскольку</w:t>
      </w:r>
      <w:r w:rsidRPr="00E6099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мышление</w:t>
      </w:r>
      <w:r w:rsidRPr="00E6099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у</w:t>
      </w:r>
      <w:r w:rsidRPr="00E6099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детей</w:t>
      </w:r>
      <w:r w:rsidRPr="00E609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этого</w:t>
      </w:r>
      <w:r w:rsidRPr="00E6099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6099A">
        <w:rPr>
          <w:rFonts w:ascii="Times New Roman" w:hAnsi="Times New Roman" w:cs="Times New Roman"/>
          <w:sz w:val="28"/>
          <w:szCs w:val="28"/>
        </w:rPr>
        <w:t>возраста</w:t>
      </w:r>
      <w:r w:rsidRPr="00E6099A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E6099A" w:rsidRPr="00E6099A">
        <w:rPr>
          <w:rFonts w:ascii="Times New Roman" w:hAnsi="Times New Roman" w:cs="Times New Roman"/>
          <w:spacing w:val="-57"/>
          <w:sz w:val="28"/>
          <w:szCs w:val="28"/>
        </w:rPr>
        <w:t xml:space="preserve">              </w:t>
      </w:r>
      <w:r w:rsidRPr="00E6099A">
        <w:rPr>
          <w:rFonts w:ascii="Times New Roman" w:hAnsi="Times New Roman" w:cs="Times New Roman"/>
          <w:sz w:val="28"/>
          <w:szCs w:val="28"/>
        </w:rPr>
        <w:t>наглядно-образное.</w:t>
      </w:r>
    </w:p>
    <w:p w:rsidR="00483F8A" w:rsidRPr="0020277B" w:rsidRDefault="00483F8A" w:rsidP="0020277B">
      <w:pPr>
        <w:pStyle w:val="a5"/>
        <w:ind w:left="-142" w:firstLine="284"/>
        <w:contextualSpacing/>
        <w:jc w:val="both"/>
        <w:rPr>
          <w:sz w:val="28"/>
          <w:szCs w:val="28"/>
        </w:rPr>
      </w:pPr>
    </w:p>
    <w:p w:rsidR="00683406" w:rsidRDefault="00483F8A" w:rsidP="0020277B">
      <w:pPr>
        <w:pStyle w:val="a5"/>
        <w:ind w:left="-142" w:right="277" w:firstLine="284"/>
        <w:contextualSpacing/>
        <w:jc w:val="both"/>
        <w:rPr>
          <w:b/>
          <w:sz w:val="28"/>
          <w:szCs w:val="28"/>
        </w:rPr>
      </w:pPr>
      <w:r w:rsidRPr="0020277B">
        <w:rPr>
          <w:b/>
          <w:sz w:val="28"/>
          <w:szCs w:val="28"/>
        </w:rPr>
        <w:t xml:space="preserve">Детская исследовательская практика. </w:t>
      </w:r>
    </w:p>
    <w:p w:rsidR="0020277B" w:rsidRPr="0020277B" w:rsidRDefault="00483F8A" w:rsidP="0020277B">
      <w:pPr>
        <w:pStyle w:val="a5"/>
        <w:ind w:left="-142" w:right="277" w:firstLine="284"/>
        <w:contextualSpacing/>
        <w:jc w:val="both"/>
        <w:rPr>
          <w:sz w:val="28"/>
          <w:szCs w:val="28"/>
        </w:rPr>
      </w:pPr>
      <w:r w:rsidRPr="0020277B">
        <w:rPr>
          <w:sz w:val="28"/>
          <w:szCs w:val="28"/>
        </w:rPr>
        <w:t>При планировании занятий педагог должен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обеспечивать пространство для собственной деятельности детей. Это может быть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исследовательская или творческая деятельность. Способ, которым педагог включает</w:t>
      </w:r>
      <w:r w:rsidRPr="0020277B">
        <w:rPr>
          <w:spacing w:val="1"/>
          <w:sz w:val="28"/>
          <w:szCs w:val="28"/>
        </w:rPr>
        <w:t xml:space="preserve"> </w:t>
      </w:r>
      <w:r w:rsidRPr="0020277B">
        <w:rPr>
          <w:sz w:val="28"/>
          <w:szCs w:val="28"/>
        </w:rPr>
        <w:t>исследовательскую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практику</w:t>
      </w:r>
      <w:r w:rsidRPr="0020277B">
        <w:rPr>
          <w:spacing w:val="-7"/>
          <w:sz w:val="28"/>
          <w:szCs w:val="28"/>
        </w:rPr>
        <w:t xml:space="preserve"> </w:t>
      </w:r>
      <w:r w:rsidRPr="0020277B">
        <w:rPr>
          <w:sz w:val="28"/>
          <w:szCs w:val="28"/>
        </w:rPr>
        <w:t>в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образовательный</w:t>
      </w:r>
      <w:r w:rsidRPr="0020277B">
        <w:rPr>
          <w:spacing w:val="-4"/>
          <w:sz w:val="28"/>
          <w:szCs w:val="28"/>
        </w:rPr>
        <w:t xml:space="preserve"> </w:t>
      </w:r>
      <w:r w:rsidRPr="0020277B">
        <w:rPr>
          <w:sz w:val="28"/>
          <w:szCs w:val="28"/>
        </w:rPr>
        <w:t>процесс,</w:t>
      </w:r>
      <w:r w:rsidRPr="0020277B">
        <w:rPr>
          <w:spacing w:val="-2"/>
          <w:sz w:val="28"/>
          <w:szCs w:val="28"/>
        </w:rPr>
        <w:t xml:space="preserve"> </w:t>
      </w:r>
      <w:r w:rsidRPr="0020277B">
        <w:rPr>
          <w:sz w:val="28"/>
          <w:szCs w:val="28"/>
        </w:rPr>
        <w:t>он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выбирает</w:t>
      </w:r>
      <w:r w:rsidRPr="0020277B">
        <w:rPr>
          <w:spacing w:val="-3"/>
          <w:sz w:val="28"/>
          <w:szCs w:val="28"/>
        </w:rPr>
        <w:t xml:space="preserve"> </w:t>
      </w:r>
      <w:r w:rsidRPr="0020277B">
        <w:rPr>
          <w:sz w:val="28"/>
          <w:szCs w:val="28"/>
        </w:rPr>
        <w:t>самостоятельно.</w:t>
      </w:r>
    </w:p>
    <w:p w:rsidR="0061799A" w:rsidRPr="0020277B" w:rsidRDefault="0061799A" w:rsidP="00683406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Таким образом, функциональная грамотность детей – это определенный уровень образованности детей дошкольного возраста на ступени дошкольного образования, выражающий степень овладения детьми ключевыми компетенциями.</w:t>
      </w:r>
    </w:p>
    <w:p w:rsidR="00683406" w:rsidRDefault="00683406" w:rsidP="0020277B">
      <w:pPr>
        <w:spacing w:after="225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799A" w:rsidRPr="0020277B" w:rsidRDefault="0061799A" w:rsidP="0020277B">
      <w:pPr>
        <w:spacing w:after="225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 w:rsidRPr="002027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Подведение итога мероприятия:</w:t>
      </w: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В конце нашей чайной церемонии хочется сыграть с вами в игру для развития критического мышления. Называется она «Черный ящик». В нем находится предмет. Вам нужно угадать с помощью 10 вопросов, что в нем. Педагоги задают вопросы (</w:t>
      </w:r>
      <w:proofErr w:type="gramStart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ящике находится коробка чая и буклеты «Формирование предпосылок функциональной грамотности у детей дошкольного возраста»).</w:t>
      </w:r>
    </w:p>
    <w:p w:rsidR="0061799A" w:rsidRPr="0020277B" w:rsidRDefault="0061799A" w:rsidP="0020277B">
      <w:pPr>
        <w:spacing w:after="225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Рефлексия:</w:t>
      </w: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В заключение нашего семинара, я снова попрошу вас поднять карточки-индикаторы, чтобы оценить знания по данной теме. Спасибо. С какими трудностями вы столкнулись, достаточно понятно ли была раскрыта тема?</w:t>
      </w:r>
    </w:p>
    <w:p w:rsidR="007A15F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202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Закончим наш семинар высказыванием:</w:t>
      </w:r>
      <w:r w:rsidRPr="00202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Иоганна Генриха Песталоцци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«Мои ученики б</w:t>
      </w:r>
      <w:bookmarkStart w:id="0" w:name="_GoBack"/>
      <w:bookmarkEnd w:id="0"/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удут узнавать новое не от меня;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Они будут открывать это новое сами.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Моя задача – помочь им раскрыться и развить собственные идеи»</w:t>
      </w:r>
    </w:p>
    <w:p w:rsidR="0061799A" w:rsidRPr="0020277B" w:rsidRDefault="0061799A" w:rsidP="0020277B">
      <w:pPr>
        <w:spacing w:after="0" w:line="240" w:lineRule="auto"/>
        <w:ind w:left="-142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7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Желаю вам удачи в формировании предпосылок функциональной грамотности у детей дошкольного возраста!!</w:t>
      </w:r>
    </w:p>
    <w:sectPr w:rsidR="0061799A" w:rsidRPr="00202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E6C"/>
    <w:multiLevelType w:val="hybridMultilevel"/>
    <w:tmpl w:val="AFF041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535279"/>
    <w:multiLevelType w:val="hybridMultilevel"/>
    <w:tmpl w:val="7220CDE6"/>
    <w:lvl w:ilvl="0" w:tplc="671E5DCC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A38FB62">
      <w:numFmt w:val="bullet"/>
      <w:lvlText w:val="•"/>
      <w:lvlJc w:val="left"/>
      <w:pPr>
        <w:ind w:left="1159" w:hanging="360"/>
      </w:pPr>
      <w:rPr>
        <w:rFonts w:hint="default"/>
        <w:lang w:val="ru-RU" w:eastAsia="en-US" w:bidi="ar-SA"/>
      </w:rPr>
    </w:lvl>
    <w:lvl w:ilvl="2" w:tplc="6822384E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60C616A0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4" w:tplc="5B22BF4A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5" w:tplc="EABCBCC2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6" w:tplc="F5A44AFE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7" w:tplc="5EE28808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8" w:tplc="24D6812E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CF37026"/>
    <w:multiLevelType w:val="hybridMultilevel"/>
    <w:tmpl w:val="438A9384"/>
    <w:lvl w:ilvl="0" w:tplc="9C666DF4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F168D60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37842B48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3" w:tplc="F364033C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692427DA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5" w:tplc="423689DA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6" w:tplc="E708DD9C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  <w:lvl w:ilvl="7" w:tplc="2B2CAD3A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8" w:tplc="3A1A764E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2A15D18"/>
    <w:multiLevelType w:val="hybridMultilevel"/>
    <w:tmpl w:val="53543426"/>
    <w:lvl w:ilvl="0" w:tplc="12A2578A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7F49D6E">
      <w:numFmt w:val="bullet"/>
      <w:lvlText w:val="•"/>
      <w:lvlJc w:val="left"/>
      <w:pPr>
        <w:ind w:left="1159" w:hanging="360"/>
      </w:pPr>
      <w:rPr>
        <w:rFonts w:hint="default"/>
        <w:lang w:val="ru-RU" w:eastAsia="en-US" w:bidi="ar-SA"/>
      </w:rPr>
    </w:lvl>
    <w:lvl w:ilvl="2" w:tplc="03E27398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06121B56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4" w:tplc="FB2C5C4C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5" w:tplc="25548642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6" w:tplc="1E70F740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7" w:tplc="D88AA1D0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8" w:tplc="3956236E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A3402D6"/>
    <w:multiLevelType w:val="hybridMultilevel"/>
    <w:tmpl w:val="E5D6D20A"/>
    <w:lvl w:ilvl="0" w:tplc="4BD45150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82068AA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2" w:tplc="B9824A70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3" w:tplc="F9803BA4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4" w:tplc="52526840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5" w:tplc="F26A9666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6" w:tplc="487E70F2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7" w:tplc="88D82CC0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8" w:tplc="298C6EB4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03F4A56"/>
    <w:multiLevelType w:val="hybridMultilevel"/>
    <w:tmpl w:val="399ED75E"/>
    <w:lvl w:ilvl="0" w:tplc="F3909770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78EC98E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C79081A6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3" w:tplc="443639CC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9A7E741A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5" w:tplc="87DED2AA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6" w:tplc="3A9A9DD4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  <w:lvl w:ilvl="7" w:tplc="556C820A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8" w:tplc="2FE84600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1F43A74"/>
    <w:multiLevelType w:val="multilevel"/>
    <w:tmpl w:val="57641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C70B1"/>
    <w:multiLevelType w:val="multilevel"/>
    <w:tmpl w:val="087E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646D3"/>
    <w:multiLevelType w:val="hybridMultilevel"/>
    <w:tmpl w:val="96FCB2EE"/>
    <w:lvl w:ilvl="0" w:tplc="FA926516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6B143F94">
      <w:numFmt w:val="bullet"/>
      <w:lvlText w:val="•"/>
      <w:lvlJc w:val="left"/>
      <w:pPr>
        <w:ind w:left="1139" w:hanging="360"/>
      </w:pPr>
      <w:rPr>
        <w:rFonts w:hint="default"/>
        <w:lang w:val="ru-RU" w:eastAsia="en-US" w:bidi="ar-SA"/>
      </w:rPr>
    </w:lvl>
    <w:lvl w:ilvl="2" w:tplc="9FBA12E2"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3" w:tplc="CAE43D04">
      <w:numFmt w:val="bullet"/>
      <w:lvlText w:val="•"/>
      <w:lvlJc w:val="left"/>
      <w:pPr>
        <w:ind w:left="1659" w:hanging="360"/>
      </w:pPr>
      <w:rPr>
        <w:rFonts w:hint="default"/>
        <w:lang w:val="ru-RU" w:eastAsia="en-US" w:bidi="ar-SA"/>
      </w:rPr>
    </w:lvl>
    <w:lvl w:ilvl="4" w:tplc="2C341F4C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5" w:tplc="05D64FDE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6" w:tplc="6630B19E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7" w:tplc="A46A0118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8" w:tplc="64F4740E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6303926"/>
    <w:multiLevelType w:val="multilevel"/>
    <w:tmpl w:val="5D305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D61AD"/>
    <w:multiLevelType w:val="hybridMultilevel"/>
    <w:tmpl w:val="0FBCF0C0"/>
    <w:lvl w:ilvl="0" w:tplc="7B284314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3A23A24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2" w:tplc="FD0C82EE">
      <w:numFmt w:val="bullet"/>
      <w:lvlText w:val="•"/>
      <w:lvlJc w:val="left"/>
      <w:pPr>
        <w:ind w:left="1713" w:hanging="360"/>
      </w:pPr>
      <w:rPr>
        <w:rFonts w:hint="default"/>
        <w:lang w:val="ru-RU" w:eastAsia="en-US" w:bidi="ar-SA"/>
      </w:rPr>
    </w:lvl>
    <w:lvl w:ilvl="3" w:tplc="8288356C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4" w:tplc="BED80874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5" w:tplc="C8A05D5A">
      <w:numFmt w:val="bullet"/>
      <w:lvlText w:val="•"/>
      <w:lvlJc w:val="left"/>
      <w:pPr>
        <w:ind w:left="2963" w:hanging="360"/>
      </w:pPr>
      <w:rPr>
        <w:rFonts w:hint="default"/>
        <w:lang w:val="ru-RU" w:eastAsia="en-US" w:bidi="ar-SA"/>
      </w:rPr>
    </w:lvl>
    <w:lvl w:ilvl="6" w:tplc="DD56B574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7" w:tplc="C7D6FB4E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8" w:tplc="8E20D074">
      <w:numFmt w:val="bullet"/>
      <w:lvlText w:val="•"/>
      <w:lvlJc w:val="left"/>
      <w:pPr>
        <w:ind w:left="421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93C24FD"/>
    <w:multiLevelType w:val="hybridMultilevel"/>
    <w:tmpl w:val="6EFA041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98804E0"/>
    <w:multiLevelType w:val="hybridMultilevel"/>
    <w:tmpl w:val="72EE982C"/>
    <w:lvl w:ilvl="0" w:tplc="78281078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14ECF58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13EC9DA4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3" w:tplc="23804A72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4" w:tplc="4B3EF93E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5" w:tplc="87BA591C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6" w:tplc="1D8E5B98">
      <w:numFmt w:val="bullet"/>
      <w:lvlText w:val="•"/>
      <w:lvlJc w:val="left"/>
      <w:pPr>
        <w:ind w:left="2638" w:hanging="360"/>
      </w:pPr>
      <w:rPr>
        <w:rFonts w:hint="default"/>
        <w:lang w:val="ru-RU" w:eastAsia="en-US" w:bidi="ar-SA"/>
      </w:rPr>
    </w:lvl>
    <w:lvl w:ilvl="7" w:tplc="2BE43C30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8" w:tplc="8AA08FBE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49C77F4"/>
    <w:multiLevelType w:val="hybridMultilevel"/>
    <w:tmpl w:val="2DE4F0FE"/>
    <w:lvl w:ilvl="0" w:tplc="08760764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9D03770">
      <w:numFmt w:val="bullet"/>
      <w:lvlText w:val="•"/>
      <w:lvlJc w:val="left"/>
      <w:pPr>
        <w:ind w:left="1139" w:hanging="360"/>
      </w:pPr>
      <w:rPr>
        <w:rFonts w:hint="default"/>
        <w:lang w:val="ru-RU" w:eastAsia="en-US" w:bidi="ar-SA"/>
      </w:rPr>
    </w:lvl>
    <w:lvl w:ilvl="2" w:tplc="3A764404"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3" w:tplc="9DAA0FE8">
      <w:numFmt w:val="bullet"/>
      <w:lvlText w:val="•"/>
      <w:lvlJc w:val="left"/>
      <w:pPr>
        <w:ind w:left="1659" w:hanging="360"/>
      </w:pPr>
      <w:rPr>
        <w:rFonts w:hint="default"/>
        <w:lang w:val="ru-RU" w:eastAsia="en-US" w:bidi="ar-SA"/>
      </w:rPr>
    </w:lvl>
    <w:lvl w:ilvl="4" w:tplc="8A6817B4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5" w:tplc="A54CE18A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6" w:tplc="02A276FE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7" w:tplc="92C2975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8" w:tplc="9FCE43B4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E6451C6"/>
    <w:multiLevelType w:val="hybridMultilevel"/>
    <w:tmpl w:val="A1B8826C"/>
    <w:lvl w:ilvl="0" w:tplc="E014F376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5E48B40">
      <w:numFmt w:val="bullet"/>
      <w:lvlText w:val="•"/>
      <w:lvlJc w:val="left"/>
      <w:pPr>
        <w:ind w:left="1139" w:hanging="360"/>
      </w:pPr>
      <w:rPr>
        <w:rFonts w:hint="default"/>
        <w:lang w:val="ru-RU" w:eastAsia="en-US" w:bidi="ar-SA"/>
      </w:rPr>
    </w:lvl>
    <w:lvl w:ilvl="2" w:tplc="879E3286"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3" w:tplc="C5E0A8D2">
      <w:numFmt w:val="bullet"/>
      <w:lvlText w:val="•"/>
      <w:lvlJc w:val="left"/>
      <w:pPr>
        <w:ind w:left="1659" w:hanging="360"/>
      </w:pPr>
      <w:rPr>
        <w:rFonts w:hint="default"/>
        <w:lang w:val="ru-RU" w:eastAsia="en-US" w:bidi="ar-SA"/>
      </w:rPr>
    </w:lvl>
    <w:lvl w:ilvl="4" w:tplc="0AB41132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5" w:tplc="E9F4EA70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6" w:tplc="53B6F25C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7" w:tplc="5282AE9E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8" w:tplc="5F3CD46C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02F12F1"/>
    <w:multiLevelType w:val="multilevel"/>
    <w:tmpl w:val="B1F2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3366D"/>
    <w:multiLevelType w:val="hybridMultilevel"/>
    <w:tmpl w:val="4B6E3140"/>
    <w:lvl w:ilvl="0" w:tplc="EA401EFA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80CE9A6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3BC43DDA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3" w:tplc="678AB58C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730062C6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5" w:tplc="C3D66376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6" w:tplc="2E26F214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7" w:tplc="86E6A17C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8" w:tplc="AA2866C8">
      <w:numFmt w:val="bullet"/>
      <w:lvlText w:val="•"/>
      <w:lvlJc w:val="left"/>
      <w:pPr>
        <w:ind w:left="566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48B74E09"/>
    <w:multiLevelType w:val="hybridMultilevel"/>
    <w:tmpl w:val="F6B06F88"/>
    <w:lvl w:ilvl="0" w:tplc="21A2B87A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CB4F21E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22765380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3" w:tplc="DE4CB970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ADB0ECB0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5" w:tplc="A4FE3598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6" w:tplc="73784142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7" w:tplc="FCD6207C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8" w:tplc="BFA6E880">
      <w:numFmt w:val="bullet"/>
      <w:lvlText w:val="•"/>
      <w:lvlJc w:val="left"/>
      <w:pPr>
        <w:ind w:left="5667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49841722"/>
    <w:multiLevelType w:val="hybridMultilevel"/>
    <w:tmpl w:val="655861AC"/>
    <w:lvl w:ilvl="0" w:tplc="9EB4C9F4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EE4AA3A">
      <w:numFmt w:val="bullet"/>
      <w:lvlText w:val="•"/>
      <w:lvlJc w:val="left"/>
      <w:pPr>
        <w:ind w:left="1139" w:hanging="360"/>
      </w:pPr>
      <w:rPr>
        <w:rFonts w:hint="default"/>
        <w:lang w:val="ru-RU" w:eastAsia="en-US" w:bidi="ar-SA"/>
      </w:rPr>
    </w:lvl>
    <w:lvl w:ilvl="2" w:tplc="0B4CDD62"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3" w:tplc="808ACF7A">
      <w:numFmt w:val="bullet"/>
      <w:lvlText w:val="•"/>
      <w:lvlJc w:val="left"/>
      <w:pPr>
        <w:ind w:left="1659" w:hanging="360"/>
      </w:pPr>
      <w:rPr>
        <w:rFonts w:hint="default"/>
        <w:lang w:val="ru-RU" w:eastAsia="en-US" w:bidi="ar-SA"/>
      </w:rPr>
    </w:lvl>
    <w:lvl w:ilvl="4" w:tplc="2FFAFB9E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5" w:tplc="7226824E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6" w:tplc="835257E6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7" w:tplc="8A124E7A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8" w:tplc="0A5CA7D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9D06A14"/>
    <w:multiLevelType w:val="hybridMultilevel"/>
    <w:tmpl w:val="7A70919C"/>
    <w:lvl w:ilvl="0" w:tplc="B4A0E040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C00B00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12A83682">
      <w:numFmt w:val="bullet"/>
      <w:lvlText w:val="•"/>
      <w:lvlJc w:val="left"/>
      <w:pPr>
        <w:ind w:left="1466" w:hanging="360"/>
      </w:pPr>
      <w:rPr>
        <w:rFonts w:hint="default"/>
        <w:lang w:val="ru-RU" w:eastAsia="en-US" w:bidi="ar-SA"/>
      </w:rPr>
    </w:lvl>
    <w:lvl w:ilvl="3" w:tplc="89AAE81E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4" w:tplc="677A3E78">
      <w:numFmt w:val="bullet"/>
      <w:lvlText w:val="•"/>
      <w:lvlJc w:val="left"/>
      <w:pPr>
        <w:ind w:left="2052" w:hanging="360"/>
      </w:pPr>
      <w:rPr>
        <w:rFonts w:hint="default"/>
        <w:lang w:val="ru-RU" w:eastAsia="en-US" w:bidi="ar-SA"/>
      </w:rPr>
    </w:lvl>
    <w:lvl w:ilvl="5" w:tplc="16726040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6" w:tplc="EEF49BEC">
      <w:numFmt w:val="bullet"/>
      <w:lvlText w:val="•"/>
      <w:lvlJc w:val="left"/>
      <w:pPr>
        <w:ind w:left="2638" w:hanging="360"/>
      </w:pPr>
      <w:rPr>
        <w:rFonts w:hint="default"/>
        <w:lang w:val="ru-RU" w:eastAsia="en-US" w:bidi="ar-SA"/>
      </w:rPr>
    </w:lvl>
    <w:lvl w:ilvl="7" w:tplc="15C8DC80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8" w:tplc="A5CE63BE">
      <w:numFmt w:val="bullet"/>
      <w:lvlText w:val="•"/>
      <w:lvlJc w:val="left"/>
      <w:pPr>
        <w:ind w:left="322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A417340"/>
    <w:multiLevelType w:val="hybridMultilevel"/>
    <w:tmpl w:val="6D42DFFC"/>
    <w:lvl w:ilvl="0" w:tplc="7786C544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5FD297CC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18C6DCE4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3" w:tplc="A976BA3A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C7C454C4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5" w:tplc="47BAFFD6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6" w:tplc="7E54F652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7" w:tplc="5CEC5472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8" w:tplc="27D47A44">
      <w:numFmt w:val="bullet"/>
      <w:lvlText w:val="•"/>
      <w:lvlJc w:val="left"/>
      <w:pPr>
        <w:ind w:left="566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4F814221"/>
    <w:multiLevelType w:val="multilevel"/>
    <w:tmpl w:val="499C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935649"/>
    <w:multiLevelType w:val="hybridMultilevel"/>
    <w:tmpl w:val="D2DA80FC"/>
    <w:lvl w:ilvl="0" w:tplc="A5402AEE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A1A5134">
      <w:numFmt w:val="bullet"/>
      <w:lvlText w:val="•"/>
      <w:lvlJc w:val="left"/>
      <w:pPr>
        <w:ind w:left="1159" w:hanging="360"/>
      </w:pPr>
      <w:rPr>
        <w:rFonts w:hint="default"/>
        <w:lang w:val="ru-RU" w:eastAsia="en-US" w:bidi="ar-SA"/>
      </w:rPr>
    </w:lvl>
    <w:lvl w:ilvl="2" w:tplc="885A6C44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E79CD8E8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4" w:tplc="CD70C77E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5" w:tplc="CA082626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6" w:tplc="E76A6666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7" w:tplc="BDBA2326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8" w:tplc="B8F641D8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4951D53"/>
    <w:multiLevelType w:val="multilevel"/>
    <w:tmpl w:val="48BA80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DE055F"/>
    <w:multiLevelType w:val="hybridMultilevel"/>
    <w:tmpl w:val="7EA8502C"/>
    <w:lvl w:ilvl="0" w:tplc="3EAA53E8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C2CB4AC">
      <w:numFmt w:val="bullet"/>
      <w:lvlText w:val="•"/>
      <w:lvlJc w:val="left"/>
      <w:pPr>
        <w:ind w:left="1159" w:hanging="360"/>
      </w:pPr>
      <w:rPr>
        <w:rFonts w:hint="default"/>
        <w:lang w:val="ru-RU" w:eastAsia="en-US" w:bidi="ar-SA"/>
      </w:rPr>
    </w:lvl>
    <w:lvl w:ilvl="2" w:tplc="9CB2FCB8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B17EA7D4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4" w:tplc="203AB420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5" w:tplc="D2A46322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6" w:tplc="73760872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7" w:tplc="6EAA133A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8" w:tplc="1C32EBB6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751091E"/>
    <w:multiLevelType w:val="hybridMultilevel"/>
    <w:tmpl w:val="FBE8B79C"/>
    <w:lvl w:ilvl="0" w:tplc="6CF424B2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A8A8F3C">
      <w:numFmt w:val="bullet"/>
      <w:lvlText w:val="•"/>
      <w:lvlJc w:val="left"/>
      <w:pPr>
        <w:ind w:left="1139" w:hanging="360"/>
      </w:pPr>
      <w:rPr>
        <w:rFonts w:hint="default"/>
        <w:lang w:val="ru-RU" w:eastAsia="en-US" w:bidi="ar-SA"/>
      </w:rPr>
    </w:lvl>
    <w:lvl w:ilvl="2" w:tplc="805CD61C"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3" w:tplc="8970013C">
      <w:numFmt w:val="bullet"/>
      <w:lvlText w:val="•"/>
      <w:lvlJc w:val="left"/>
      <w:pPr>
        <w:ind w:left="1659" w:hanging="360"/>
      </w:pPr>
      <w:rPr>
        <w:rFonts w:hint="default"/>
        <w:lang w:val="ru-RU" w:eastAsia="en-US" w:bidi="ar-SA"/>
      </w:rPr>
    </w:lvl>
    <w:lvl w:ilvl="4" w:tplc="D7A69686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5" w:tplc="F6C691D2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6" w:tplc="AEE4F042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7" w:tplc="A37A113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8" w:tplc="19982B8A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814405A"/>
    <w:multiLevelType w:val="hybridMultilevel"/>
    <w:tmpl w:val="EC8EA3E2"/>
    <w:lvl w:ilvl="0" w:tplc="BBEE38E2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122D97C">
      <w:numFmt w:val="bullet"/>
      <w:lvlText w:val="•"/>
      <w:lvlJc w:val="left"/>
      <w:pPr>
        <w:ind w:left="1159" w:hanging="360"/>
      </w:pPr>
      <w:rPr>
        <w:rFonts w:hint="default"/>
        <w:lang w:val="ru-RU" w:eastAsia="en-US" w:bidi="ar-SA"/>
      </w:rPr>
    </w:lvl>
    <w:lvl w:ilvl="2" w:tplc="2D7EC856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42DE95DA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4" w:tplc="72D26820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5" w:tplc="115AF276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6" w:tplc="4D007238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7" w:tplc="28AA731A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8" w:tplc="3DE629EA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5BF522BB"/>
    <w:multiLevelType w:val="hybridMultilevel"/>
    <w:tmpl w:val="2564F10A"/>
    <w:lvl w:ilvl="0" w:tplc="CEC2A8B2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6DE67BE">
      <w:numFmt w:val="bullet"/>
      <w:lvlText w:val="•"/>
      <w:lvlJc w:val="left"/>
      <w:pPr>
        <w:ind w:left="1139" w:hanging="360"/>
      </w:pPr>
      <w:rPr>
        <w:rFonts w:hint="default"/>
        <w:lang w:val="ru-RU" w:eastAsia="en-US" w:bidi="ar-SA"/>
      </w:rPr>
    </w:lvl>
    <w:lvl w:ilvl="2" w:tplc="43964BFC"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3" w:tplc="66147B34">
      <w:numFmt w:val="bullet"/>
      <w:lvlText w:val="•"/>
      <w:lvlJc w:val="left"/>
      <w:pPr>
        <w:ind w:left="1659" w:hanging="360"/>
      </w:pPr>
      <w:rPr>
        <w:rFonts w:hint="default"/>
        <w:lang w:val="ru-RU" w:eastAsia="en-US" w:bidi="ar-SA"/>
      </w:rPr>
    </w:lvl>
    <w:lvl w:ilvl="4" w:tplc="EED05EC4">
      <w:numFmt w:val="bullet"/>
      <w:lvlText w:val="•"/>
      <w:lvlJc w:val="left"/>
      <w:pPr>
        <w:ind w:left="1919" w:hanging="360"/>
      </w:pPr>
      <w:rPr>
        <w:rFonts w:hint="default"/>
        <w:lang w:val="ru-RU" w:eastAsia="en-US" w:bidi="ar-SA"/>
      </w:rPr>
    </w:lvl>
    <w:lvl w:ilvl="5" w:tplc="F28EECA4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6" w:tplc="1624BF90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7" w:tplc="96885D18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8" w:tplc="D9D42330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CF60F64"/>
    <w:multiLevelType w:val="hybridMultilevel"/>
    <w:tmpl w:val="50100A3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 w15:restartNumberingAfterBreak="0">
    <w:nsid w:val="5D7A5991"/>
    <w:multiLevelType w:val="hybridMultilevel"/>
    <w:tmpl w:val="90966B5C"/>
    <w:lvl w:ilvl="0" w:tplc="36F0086C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244E5B4">
      <w:numFmt w:val="bullet"/>
      <w:lvlText w:val="•"/>
      <w:lvlJc w:val="left"/>
      <w:pPr>
        <w:ind w:left="1159" w:hanging="360"/>
      </w:pPr>
      <w:rPr>
        <w:rFonts w:hint="default"/>
        <w:lang w:val="ru-RU" w:eastAsia="en-US" w:bidi="ar-SA"/>
      </w:rPr>
    </w:lvl>
    <w:lvl w:ilvl="2" w:tplc="AF3C0BD4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47448B9C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4" w:tplc="5060CDAC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5" w:tplc="D3482DE6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6" w:tplc="34785174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7" w:tplc="37A4185E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8" w:tplc="3AAC5D5A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5F7F5CD8"/>
    <w:multiLevelType w:val="hybridMultilevel"/>
    <w:tmpl w:val="3B0488C4"/>
    <w:lvl w:ilvl="0" w:tplc="40A09FB4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09AAF08">
      <w:numFmt w:val="bullet"/>
      <w:lvlText w:val="•"/>
      <w:lvlJc w:val="left"/>
      <w:pPr>
        <w:ind w:left="1159" w:hanging="360"/>
      </w:pPr>
      <w:rPr>
        <w:rFonts w:hint="default"/>
        <w:lang w:val="ru-RU" w:eastAsia="en-US" w:bidi="ar-SA"/>
      </w:rPr>
    </w:lvl>
    <w:lvl w:ilvl="2" w:tplc="67C42C90">
      <w:numFmt w:val="bullet"/>
      <w:lvlText w:val="•"/>
      <w:lvlJc w:val="left"/>
      <w:pPr>
        <w:ind w:left="1438" w:hanging="360"/>
      </w:pPr>
      <w:rPr>
        <w:rFonts w:hint="default"/>
        <w:lang w:val="ru-RU" w:eastAsia="en-US" w:bidi="ar-SA"/>
      </w:rPr>
    </w:lvl>
    <w:lvl w:ilvl="3" w:tplc="06C4E21E">
      <w:numFmt w:val="bullet"/>
      <w:lvlText w:val="•"/>
      <w:lvlJc w:val="left"/>
      <w:pPr>
        <w:ind w:left="1718" w:hanging="360"/>
      </w:pPr>
      <w:rPr>
        <w:rFonts w:hint="default"/>
        <w:lang w:val="ru-RU" w:eastAsia="en-US" w:bidi="ar-SA"/>
      </w:rPr>
    </w:lvl>
    <w:lvl w:ilvl="4" w:tplc="43B4A618">
      <w:numFmt w:val="bullet"/>
      <w:lvlText w:val="•"/>
      <w:lvlJc w:val="left"/>
      <w:pPr>
        <w:ind w:left="1997" w:hanging="360"/>
      </w:pPr>
      <w:rPr>
        <w:rFonts w:hint="default"/>
        <w:lang w:val="ru-RU" w:eastAsia="en-US" w:bidi="ar-SA"/>
      </w:rPr>
    </w:lvl>
    <w:lvl w:ilvl="5" w:tplc="85104296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6" w:tplc="EC3079A8">
      <w:numFmt w:val="bullet"/>
      <w:lvlText w:val="•"/>
      <w:lvlJc w:val="left"/>
      <w:pPr>
        <w:ind w:left="2556" w:hanging="360"/>
      </w:pPr>
      <w:rPr>
        <w:rFonts w:hint="default"/>
        <w:lang w:val="ru-RU" w:eastAsia="en-US" w:bidi="ar-SA"/>
      </w:rPr>
    </w:lvl>
    <w:lvl w:ilvl="7" w:tplc="AC0CD13C">
      <w:numFmt w:val="bullet"/>
      <w:lvlText w:val="•"/>
      <w:lvlJc w:val="left"/>
      <w:pPr>
        <w:ind w:left="2835" w:hanging="360"/>
      </w:pPr>
      <w:rPr>
        <w:rFonts w:hint="default"/>
        <w:lang w:val="ru-RU" w:eastAsia="en-US" w:bidi="ar-SA"/>
      </w:rPr>
    </w:lvl>
    <w:lvl w:ilvl="8" w:tplc="8750B246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2907BA4"/>
    <w:multiLevelType w:val="multilevel"/>
    <w:tmpl w:val="0BC6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152ADF"/>
    <w:multiLevelType w:val="hybridMultilevel"/>
    <w:tmpl w:val="AC68AEA6"/>
    <w:lvl w:ilvl="0" w:tplc="8B8ABF4E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18AC320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4AC4A380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F30CCB1E">
      <w:numFmt w:val="bullet"/>
      <w:lvlText w:val="•"/>
      <w:lvlJc w:val="left"/>
      <w:pPr>
        <w:ind w:left="3444" w:hanging="361"/>
      </w:pPr>
      <w:rPr>
        <w:rFonts w:hint="default"/>
        <w:lang w:val="ru-RU" w:eastAsia="en-US" w:bidi="ar-SA"/>
      </w:rPr>
    </w:lvl>
    <w:lvl w:ilvl="4" w:tplc="D450B03C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5" w:tplc="75E8BFEE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A7224EFE">
      <w:numFmt w:val="bullet"/>
      <w:lvlText w:val="•"/>
      <w:lvlJc w:val="left"/>
      <w:pPr>
        <w:ind w:left="6068" w:hanging="361"/>
      </w:pPr>
      <w:rPr>
        <w:rFonts w:hint="default"/>
        <w:lang w:val="ru-RU" w:eastAsia="en-US" w:bidi="ar-SA"/>
      </w:rPr>
    </w:lvl>
    <w:lvl w:ilvl="7" w:tplc="CC927E64">
      <w:numFmt w:val="bullet"/>
      <w:lvlText w:val="•"/>
      <w:lvlJc w:val="left"/>
      <w:pPr>
        <w:ind w:left="6943" w:hanging="361"/>
      </w:pPr>
      <w:rPr>
        <w:rFonts w:hint="default"/>
        <w:lang w:val="ru-RU" w:eastAsia="en-US" w:bidi="ar-SA"/>
      </w:rPr>
    </w:lvl>
    <w:lvl w:ilvl="8" w:tplc="3258C1CA">
      <w:numFmt w:val="bullet"/>
      <w:lvlText w:val="•"/>
      <w:lvlJc w:val="left"/>
      <w:pPr>
        <w:ind w:left="7818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6B4E654E"/>
    <w:multiLevelType w:val="multilevel"/>
    <w:tmpl w:val="5B7A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572CAA"/>
    <w:multiLevelType w:val="hybridMultilevel"/>
    <w:tmpl w:val="7ED40506"/>
    <w:lvl w:ilvl="0" w:tplc="FF5047C4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D225A8E">
      <w:numFmt w:val="bullet"/>
      <w:lvlText w:val="•"/>
      <w:lvlJc w:val="left"/>
      <w:pPr>
        <w:ind w:left="1442" w:hanging="360"/>
      </w:pPr>
      <w:rPr>
        <w:rFonts w:hint="default"/>
        <w:lang w:val="ru-RU" w:eastAsia="en-US" w:bidi="ar-SA"/>
      </w:rPr>
    </w:lvl>
    <w:lvl w:ilvl="2" w:tplc="849E2A1A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3" w:tplc="6DA0FD34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778C92D4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5" w:tplc="3942EAF0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6" w:tplc="813EC6B6">
      <w:numFmt w:val="bullet"/>
      <w:lvlText w:val="•"/>
      <w:lvlJc w:val="left"/>
      <w:pPr>
        <w:ind w:left="4252" w:hanging="360"/>
      </w:pPr>
      <w:rPr>
        <w:rFonts w:hint="default"/>
        <w:lang w:val="ru-RU" w:eastAsia="en-US" w:bidi="ar-SA"/>
      </w:rPr>
    </w:lvl>
    <w:lvl w:ilvl="7" w:tplc="EB5E1266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8" w:tplc="2EAA7572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4E5371F"/>
    <w:multiLevelType w:val="hybridMultilevel"/>
    <w:tmpl w:val="97E251AC"/>
    <w:lvl w:ilvl="0" w:tplc="9682A4E0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7D874D6">
      <w:numFmt w:val="bullet"/>
      <w:lvlText w:val="•"/>
      <w:lvlJc w:val="left"/>
      <w:pPr>
        <w:ind w:left="1139" w:hanging="360"/>
      </w:pPr>
      <w:rPr>
        <w:rFonts w:hint="default"/>
        <w:lang w:val="ru-RU" w:eastAsia="en-US" w:bidi="ar-SA"/>
      </w:rPr>
    </w:lvl>
    <w:lvl w:ilvl="2" w:tplc="BD304F96"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3" w:tplc="BA609E4E">
      <w:numFmt w:val="bullet"/>
      <w:lvlText w:val="•"/>
      <w:lvlJc w:val="left"/>
      <w:pPr>
        <w:ind w:left="1659" w:hanging="360"/>
      </w:pPr>
      <w:rPr>
        <w:rFonts w:hint="default"/>
        <w:lang w:val="ru-RU" w:eastAsia="en-US" w:bidi="ar-SA"/>
      </w:rPr>
    </w:lvl>
    <w:lvl w:ilvl="4" w:tplc="B8CABF76">
      <w:numFmt w:val="bullet"/>
      <w:lvlText w:val="•"/>
      <w:lvlJc w:val="left"/>
      <w:pPr>
        <w:ind w:left="1919" w:hanging="360"/>
      </w:pPr>
      <w:rPr>
        <w:rFonts w:hint="default"/>
        <w:lang w:val="ru-RU" w:eastAsia="en-US" w:bidi="ar-SA"/>
      </w:rPr>
    </w:lvl>
    <w:lvl w:ilvl="5" w:tplc="898A0B8C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6" w:tplc="4C8AC6CC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7" w:tplc="1C986278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8" w:tplc="1166E6C4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5187A8C"/>
    <w:multiLevelType w:val="hybridMultilevel"/>
    <w:tmpl w:val="368C1002"/>
    <w:lvl w:ilvl="0" w:tplc="7C0EAB9C">
      <w:numFmt w:val="bullet"/>
      <w:lvlText w:val=""/>
      <w:lvlJc w:val="left"/>
      <w:pPr>
        <w:ind w:left="873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D720538">
      <w:numFmt w:val="bullet"/>
      <w:lvlText w:val="•"/>
      <w:lvlJc w:val="left"/>
      <w:pPr>
        <w:ind w:left="1139" w:hanging="360"/>
      </w:pPr>
      <w:rPr>
        <w:rFonts w:hint="default"/>
        <w:lang w:val="ru-RU" w:eastAsia="en-US" w:bidi="ar-SA"/>
      </w:rPr>
    </w:lvl>
    <w:lvl w:ilvl="2" w:tplc="B31E3A40">
      <w:numFmt w:val="bullet"/>
      <w:lvlText w:val="•"/>
      <w:lvlJc w:val="left"/>
      <w:pPr>
        <w:ind w:left="1399" w:hanging="360"/>
      </w:pPr>
      <w:rPr>
        <w:rFonts w:hint="default"/>
        <w:lang w:val="ru-RU" w:eastAsia="en-US" w:bidi="ar-SA"/>
      </w:rPr>
    </w:lvl>
    <w:lvl w:ilvl="3" w:tplc="0EAA038C">
      <w:numFmt w:val="bullet"/>
      <w:lvlText w:val="•"/>
      <w:lvlJc w:val="left"/>
      <w:pPr>
        <w:ind w:left="1659" w:hanging="360"/>
      </w:pPr>
      <w:rPr>
        <w:rFonts w:hint="default"/>
        <w:lang w:val="ru-RU" w:eastAsia="en-US" w:bidi="ar-SA"/>
      </w:rPr>
    </w:lvl>
    <w:lvl w:ilvl="4" w:tplc="4F7006FE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5" w:tplc="81503CCA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6" w:tplc="931ABE1C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7" w:tplc="F3B27FE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8" w:tplc="16DC4CC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77030187"/>
    <w:multiLevelType w:val="hybridMultilevel"/>
    <w:tmpl w:val="B0AAD532"/>
    <w:lvl w:ilvl="0" w:tplc="884EB40E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35EF666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66A0791A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3" w:tplc="4DF2C9C4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1BE22F9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5" w:tplc="A2ECBD0E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6" w:tplc="770A5D6A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7" w:tplc="32B47D60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8" w:tplc="2FF2CCDA">
      <w:numFmt w:val="bullet"/>
      <w:lvlText w:val="•"/>
      <w:lvlJc w:val="left"/>
      <w:pPr>
        <w:ind w:left="5667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C9818E8"/>
    <w:multiLevelType w:val="hybridMultilevel"/>
    <w:tmpl w:val="692E6A9C"/>
    <w:lvl w:ilvl="0" w:tplc="61486B9E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2AA2EC24"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 w:tplc="BB44BBCA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3" w:tplc="AB26419E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AED241AC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5" w:tplc="F6A6DEAC">
      <w:numFmt w:val="bullet"/>
      <w:lvlText w:val="•"/>
      <w:lvlJc w:val="left"/>
      <w:pPr>
        <w:ind w:left="3872" w:hanging="360"/>
      </w:pPr>
      <w:rPr>
        <w:rFonts w:hint="default"/>
        <w:lang w:val="ru-RU" w:eastAsia="en-US" w:bidi="ar-SA"/>
      </w:rPr>
    </w:lvl>
    <w:lvl w:ilvl="6" w:tplc="F272C1C6">
      <w:numFmt w:val="bullet"/>
      <w:lvlText w:val="•"/>
      <w:lvlJc w:val="left"/>
      <w:pPr>
        <w:ind w:left="4470" w:hanging="360"/>
      </w:pPr>
      <w:rPr>
        <w:rFonts w:hint="default"/>
        <w:lang w:val="ru-RU" w:eastAsia="en-US" w:bidi="ar-SA"/>
      </w:rPr>
    </w:lvl>
    <w:lvl w:ilvl="7" w:tplc="3F003644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8" w:tplc="5210A7D6">
      <w:numFmt w:val="bullet"/>
      <w:lvlText w:val="•"/>
      <w:lvlJc w:val="left"/>
      <w:pPr>
        <w:ind w:left="5667" w:hanging="360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6"/>
  </w:num>
  <w:num w:numId="3">
    <w:abstractNumId w:val="21"/>
  </w:num>
  <w:num w:numId="4">
    <w:abstractNumId w:val="23"/>
  </w:num>
  <w:num w:numId="5">
    <w:abstractNumId w:val="15"/>
  </w:num>
  <w:num w:numId="6">
    <w:abstractNumId w:val="7"/>
  </w:num>
  <w:num w:numId="7">
    <w:abstractNumId w:val="9"/>
  </w:num>
  <w:num w:numId="8">
    <w:abstractNumId w:val="31"/>
  </w:num>
  <w:num w:numId="9">
    <w:abstractNumId w:val="4"/>
  </w:num>
  <w:num w:numId="10">
    <w:abstractNumId w:val="10"/>
  </w:num>
  <w:num w:numId="11">
    <w:abstractNumId w:val="20"/>
  </w:num>
  <w:num w:numId="12">
    <w:abstractNumId w:val="37"/>
  </w:num>
  <w:num w:numId="13">
    <w:abstractNumId w:val="16"/>
  </w:num>
  <w:num w:numId="14">
    <w:abstractNumId w:val="17"/>
  </w:num>
  <w:num w:numId="15">
    <w:abstractNumId w:val="38"/>
  </w:num>
  <w:num w:numId="16">
    <w:abstractNumId w:val="5"/>
  </w:num>
  <w:num w:numId="17">
    <w:abstractNumId w:val="34"/>
  </w:num>
  <w:num w:numId="18">
    <w:abstractNumId w:val="2"/>
  </w:num>
  <w:num w:numId="19">
    <w:abstractNumId w:val="36"/>
  </w:num>
  <w:num w:numId="20">
    <w:abstractNumId w:val="1"/>
  </w:num>
  <w:num w:numId="21">
    <w:abstractNumId w:val="8"/>
  </w:num>
  <w:num w:numId="22">
    <w:abstractNumId w:val="25"/>
  </w:num>
  <w:num w:numId="23">
    <w:abstractNumId w:val="22"/>
  </w:num>
  <w:num w:numId="24">
    <w:abstractNumId w:val="13"/>
  </w:num>
  <w:num w:numId="25">
    <w:abstractNumId w:val="29"/>
  </w:num>
  <w:num w:numId="26">
    <w:abstractNumId w:val="26"/>
  </w:num>
  <w:num w:numId="27">
    <w:abstractNumId w:val="14"/>
  </w:num>
  <w:num w:numId="28">
    <w:abstractNumId w:val="24"/>
  </w:num>
  <w:num w:numId="29">
    <w:abstractNumId w:val="3"/>
  </w:num>
  <w:num w:numId="30">
    <w:abstractNumId w:val="18"/>
  </w:num>
  <w:num w:numId="31">
    <w:abstractNumId w:val="30"/>
  </w:num>
  <w:num w:numId="32">
    <w:abstractNumId w:val="27"/>
  </w:num>
  <w:num w:numId="33">
    <w:abstractNumId w:val="12"/>
  </w:num>
  <w:num w:numId="34">
    <w:abstractNumId w:val="35"/>
  </w:num>
  <w:num w:numId="35">
    <w:abstractNumId w:val="19"/>
  </w:num>
  <w:num w:numId="36">
    <w:abstractNumId w:val="32"/>
  </w:num>
  <w:num w:numId="37">
    <w:abstractNumId w:val="28"/>
  </w:num>
  <w:num w:numId="38">
    <w:abstractNumId w:val="0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513"/>
    <w:rsid w:val="000C3144"/>
    <w:rsid w:val="000E6615"/>
    <w:rsid w:val="000E6C49"/>
    <w:rsid w:val="0020277B"/>
    <w:rsid w:val="002E782F"/>
    <w:rsid w:val="00483F8A"/>
    <w:rsid w:val="005366D7"/>
    <w:rsid w:val="0061799A"/>
    <w:rsid w:val="00672513"/>
    <w:rsid w:val="00683406"/>
    <w:rsid w:val="007A15FA"/>
    <w:rsid w:val="007C57A1"/>
    <w:rsid w:val="0080271F"/>
    <w:rsid w:val="009E5140"/>
    <w:rsid w:val="00B4124A"/>
    <w:rsid w:val="00C30D41"/>
    <w:rsid w:val="00E14AD2"/>
    <w:rsid w:val="00E6099A"/>
    <w:rsid w:val="00F3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82D5"/>
  <w15:chartTrackingRefBased/>
  <w15:docId w15:val="{B8EECBD3-CDDF-4B55-962A-BA469CD8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E6C49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rsid w:val="000E6C49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799A"/>
    <w:rPr>
      <w:color w:val="0000FF"/>
      <w:u w:val="single"/>
    </w:rPr>
  </w:style>
  <w:style w:type="character" w:customStyle="1" w:styleId="category">
    <w:name w:val="category"/>
    <w:basedOn w:val="a0"/>
    <w:rsid w:val="0061799A"/>
  </w:style>
  <w:style w:type="character" w:customStyle="1" w:styleId="meta-nav">
    <w:name w:val="meta-nav"/>
    <w:basedOn w:val="a0"/>
    <w:rsid w:val="0061799A"/>
  </w:style>
  <w:style w:type="table" w:customStyle="1" w:styleId="TableNormal">
    <w:name w:val="Table Normal"/>
    <w:uiPriority w:val="2"/>
    <w:semiHidden/>
    <w:unhideWhenUsed/>
    <w:qFormat/>
    <w:rsid w:val="007C57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C57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7C57A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C57A1"/>
    <w:pPr>
      <w:widowControl w:val="0"/>
      <w:autoSpaceDE w:val="0"/>
      <w:autoSpaceDN w:val="0"/>
      <w:spacing w:before="104" w:after="0" w:line="240" w:lineRule="auto"/>
      <w:ind w:left="873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E6C4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0E6C4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0E6C49"/>
    <w:pPr>
      <w:widowControl w:val="0"/>
      <w:autoSpaceDE w:val="0"/>
      <w:autoSpaceDN w:val="0"/>
      <w:spacing w:before="144" w:after="0" w:line="240" w:lineRule="auto"/>
      <w:ind w:left="821" w:hanging="361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83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3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095">
          <w:marLeft w:val="0"/>
          <w:marRight w:val="0"/>
          <w:marTop w:val="0"/>
          <w:marBottom w:val="300"/>
          <w:divBdr>
            <w:top w:val="single" w:sz="6" w:space="0" w:color="EAEAEA"/>
            <w:left w:val="single" w:sz="6" w:space="0" w:color="EAEAEA"/>
            <w:bottom w:val="single" w:sz="6" w:space="0" w:color="EAEAEA"/>
            <w:right w:val="single" w:sz="6" w:space="0" w:color="EAEAE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8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8</cp:revision>
  <cp:lastPrinted>2023-11-23T09:56:00Z</cp:lastPrinted>
  <dcterms:created xsi:type="dcterms:W3CDTF">2023-11-20T12:16:00Z</dcterms:created>
  <dcterms:modified xsi:type="dcterms:W3CDTF">2023-11-23T11:34:00Z</dcterms:modified>
</cp:coreProperties>
</file>