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67" w:rsidRDefault="00E54667" w:rsidP="00EC5F3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54667" w:rsidRDefault="00E54667" w:rsidP="00EC5F3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54667" w:rsidRDefault="00E54667" w:rsidP="00EC5F3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54667" w:rsidRDefault="00E54667" w:rsidP="00E54667">
      <w:pPr>
        <w:pStyle w:val="a6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54667" w:rsidRPr="00084530" w:rsidRDefault="00E54667" w:rsidP="00E546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54667" w:rsidRPr="00084530" w:rsidRDefault="00E54667" w:rsidP="00E546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084530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</w:p>
    <w:p w:rsidR="00E54667" w:rsidRDefault="00E54667" w:rsidP="00E546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E54667" w:rsidRDefault="00E54667" w:rsidP="00E54667">
      <w:pPr>
        <w:spacing w:after="0" w:line="240" w:lineRule="auto"/>
        <w:ind w:left="1440"/>
        <w:rPr>
          <w:sz w:val="28"/>
          <w:szCs w:val="24"/>
        </w:rPr>
      </w:pPr>
    </w:p>
    <w:p w:rsidR="00E54667" w:rsidRDefault="00E54667" w:rsidP="00E54667">
      <w:pPr>
        <w:spacing w:after="0" w:line="240" w:lineRule="auto"/>
        <w:ind w:left="1440"/>
        <w:rPr>
          <w:sz w:val="28"/>
          <w:szCs w:val="24"/>
        </w:rPr>
      </w:pPr>
    </w:p>
    <w:p w:rsidR="00E54667" w:rsidRDefault="00E54667" w:rsidP="00E54667">
      <w:pPr>
        <w:spacing w:after="0" w:line="240" w:lineRule="auto"/>
        <w:ind w:left="1440"/>
        <w:rPr>
          <w:sz w:val="28"/>
          <w:szCs w:val="24"/>
        </w:rPr>
      </w:pPr>
    </w:p>
    <w:p w:rsidR="00E54667" w:rsidRDefault="00E54667" w:rsidP="00E54667">
      <w:pPr>
        <w:spacing w:after="0" w:line="240" w:lineRule="auto"/>
        <w:ind w:left="1440"/>
        <w:rPr>
          <w:sz w:val="28"/>
          <w:szCs w:val="24"/>
        </w:rPr>
      </w:pPr>
    </w:p>
    <w:p w:rsidR="00E54667" w:rsidRDefault="00E54667" w:rsidP="00E54667">
      <w:pPr>
        <w:spacing w:after="0" w:line="240" w:lineRule="auto"/>
        <w:ind w:left="426"/>
        <w:rPr>
          <w:rFonts w:ascii="Calibri" w:eastAsia="Calibri" w:hAnsi="Calibri" w:cs="Times New Roman"/>
          <w:sz w:val="40"/>
          <w:szCs w:val="40"/>
        </w:rPr>
      </w:pPr>
      <w:r w:rsidRPr="000E5602">
        <w:rPr>
          <w:rFonts w:ascii="Calibri" w:eastAsia="Calibri" w:hAnsi="Calibri" w:cs="Times New Roman"/>
          <w:sz w:val="40"/>
          <w:szCs w:val="40"/>
        </w:rPr>
        <w:t>Методическая</w:t>
      </w:r>
      <w:r>
        <w:rPr>
          <w:rFonts w:ascii="Calibri" w:eastAsia="Calibri" w:hAnsi="Calibri" w:cs="Times New Roman"/>
          <w:sz w:val="40"/>
          <w:szCs w:val="40"/>
        </w:rPr>
        <w:t xml:space="preserve"> разработка  итогового  музыкального занятия в подготовительной группе</w:t>
      </w:r>
    </w:p>
    <w:p w:rsidR="00E54667" w:rsidRPr="00555E8E" w:rsidRDefault="00E54667" w:rsidP="00E54667">
      <w:pPr>
        <w:spacing w:after="0" w:line="240" w:lineRule="auto"/>
        <w:ind w:left="426"/>
        <w:rPr>
          <w:sz w:val="28"/>
          <w:szCs w:val="28"/>
        </w:rPr>
      </w:pPr>
      <w:r>
        <w:rPr>
          <w:rFonts w:ascii="Calibri" w:eastAsia="Calibri" w:hAnsi="Calibri" w:cs="Times New Roman"/>
          <w:sz w:val="40"/>
          <w:szCs w:val="40"/>
        </w:rPr>
        <w:t>«</w:t>
      </w:r>
      <w:r w:rsidR="005025FE">
        <w:rPr>
          <w:rFonts w:ascii="Calibri" w:eastAsia="Calibri" w:hAnsi="Calibri" w:cs="Times New Roman"/>
          <w:sz w:val="40"/>
          <w:szCs w:val="40"/>
        </w:rPr>
        <w:t>Чей колпачо</w:t>
      </w:r>
      <w:r>
        <w:rPr>
          <w:rFonts w:ascii="Calibri" w:eastAsia="Calibri" w:hAnsi="Calibri" w:cs="Times New Roman"/>
          <w:sz w:val="40"/>
          <w:szCs w:val="40"/>
        </w:rPr>
        <w:t>к».</w:t>
      </w:r>
    </w:p>
    <w:p w:rsidR="00E54667" w:rsidRPr="000E5602" w:rsidRDefault="00E54667" w:rsidP="00E54667">
      <w:pPr>
        <w:spacing w:after="0" w:line="240" w:lineRule="auto"/>
        <w:ind w:left="1440"/>
        <w:rPr>
          <w:rFonts w:ascii="Calibri" w:eastAsia="Calibri" w:hAnsi="Calibri" w:cs="Times New Roman"/>
          <w:sz w:val="40"/>
          <w:szCs w:val="40"/>
        </w:rPr>
      </w:pPr>
    </w:p>
    <w:p w:rsidR="00E54667" w:rsidRPr="00084530" w:rsidRDefault="00E54667" w:rsidP="00E546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4667" w:rsidRPr="00EB52E0" w:rsidRDefault="00E54667" w:rsidP="00E54667">
      <w:pPr>
        <w:rPr>
          <w:sz w:val="32"/>
          <w:szCs w:val="32"/>
        </w:rPr>
      </w:pPr>
    </w:p>
    <w:p w:rsidR="00E54667" w:rsidRDefault="00E54667" w:rsidP="00E54667"/>
    <w:p w:rsidR="00E54667" w:rsidRDefault="00E54667" w:rsidP="00E54667"/>
    <w:p w:rsidR="00E54667" w:rsidRDefault="00E54667" w:rsidP="00E54667"/>
    <w:p w:rsidR="00E54667" w:rsidRDefault="00E54667" w:rsidP="00E54667"/>
    <w:p w:rsidR="00E54667" w:rsidRDefault="00E54667" w:rsidP="00E54667"/>
    <w:p w:rsidR="00E54667" w:rsidRDefault="00E54667" w:rsidP="00E54667">
      <w:r>
        <w:rPr>
          <w:sz w:val="96"/>
          <w:szCs w:val="96"/>
        </w:rPr>
        <w:t xml:space="preserve">  </w:t>
      </w:r>
    </w:p>
    <w:p w:rsidR="00E54667" w:rsidRDefault="00E54667" w:rsidP="00E5466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E54667" w:rsidRDefault="00E54667" w:rsidP="00E54667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E54667" w:rsidRDefault="00E54667" w:rsidP="00E54667">
      <w:pPr>
        <w:rPr>
          <w:sz w:val="36"/>
          <w:szCs w:val="36"/>
        </w:rPr>
      </w:pPr>
    </w:p>
    <w:p w:rsidR="00E54667" w:rsidRDefault="00E54667" w:rsidP="00E54667">
      <w:pPr>
        <w:rPr>
          <w:sz w:val="36"/>
          <w:szCs w:val="36"/>
        </w:rPr>
      </w:pPr>
    </w:p>
    <w:p w:rsidR="00E54667" w:rsidRPr="003C56AB" w:rsidRDefault="00E54667" w:rsidP="00E54667">
      <w:pPr>
        <w:jc w:val="center"/>
        <w:rPr>
          <w:sz w:val="40"/>
          <w:szCs w:val="40"/>
        </w:rPr>
      </w:pPr>
      <w:r>
        <w:rPr>
          <w:sz w:val="36"/>
          <w:szCs w:val="36"/>
        </w:rPr>
        <w:t xml:space="preserve">Апрель 2023 </w:t>
      </w:r>
      <w:r w:rsidRPr="00EB52E0">
        <w:rPr>
          <w:sz w:val="36"/>
          <w:szCs w:val="36"/>
        </w:rPr>
        <w:t>год</w:t>
      </w:r>
      <w:r>
        <w:rPr>
          <w:sz w:val="36"/>
          <w:szCs w:val="36"/>
        </w:rPr>
        <w:t>.</w:t>
      </w:r>
    </w:p>
    <w:p w:rsidR="00E54667" w:rsidRDefault="00E54667" w:rsidP="00EC5F3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C5F34" w:rsidRPr="00EC5F34" w:rsidRDefault="00EC5F34" w:rsidP="00EC5F3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C5F3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 Конспе</w:t>
      </w:r>
      <w:proofErr w:type="gramStart"/>
      <w:r w:rsidRPr="00EC5F3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кт с пр</w:t>
      </w:r>
      <w:proofErr w:type="gramEnd"/>
      <w:r w:rsidRPr="00EC5F3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езентацией</w:t>
      </w:r>
    </w:p>
    <w:p w:rsidR="00EC5F34" w:rsidRPr="00EC5F34" w:rsidRDefault="00EC5F34" w:rsidP="00EC5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Тип занятия: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итоговое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Тема занятия: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Чей колпачок?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Образовательная область: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«Художественно–эстетическое развитие», направление «Музыка».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Интеграция образовательных областей: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развитие:</w:t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музыкальных способностей и эмоциональной сферы детей в основных видах музыкальной деятельности.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Совершенствование навыков основных движений; навыка ориентировки в пространстве и умения слышать контрастный музыкальный материал.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артикуляции и чувства ритма.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Воспитание интереса и любви к музыке.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Познавательное развитие:</w:t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любознательности и познавательной мотивации.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воображения и творческой активности.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Формирование первичных представлений о возможностях своего голоса, ритмической организации музыки.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Речевое развитие:</w:t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звуковой и интонационной культуры речи, фонематического слуха.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Обогащение активного словаря.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Социально-коммуникативное развитие:</w:t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Развитие общения и взаимодействия ребёнка </w:t>
      </w:r>
      <w:proofErr w:type="gram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сверстниками в процессе всех видов музыкальной деятельности.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эмоциональной отзывчивости, сопереживания, формирование готовности к совместной деятельности со сверстниками.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Физическое развитие:</w:t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Сохранение и укрепление физического и психического здоровья с помощью дыхательной гимнастики,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психогимнастики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валеологической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распевки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музыкотерапии, динамических и музыкальн</w:t>
      </w:r>
      <w:proofErr w:type="gram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о-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ритмических упражнений.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радостной, доброжелательной атмосферы, дающей возможность выявить у детей уровень музыкального развития и эмоциональной отзывчивости детей во всех видах музыкальной деятельности.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Закрепить у детей знание особенности музыкальной речи (фразировка), ритмического построения фраз, умение слышать начало и конец музыкальной фразы.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Закрепить у детей умение вступать в музыкальное сопровождение, используя опорный сигнал.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Упражнять детей в различении ритмических рисунков, соотносить звуки по высоте.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Повышатьзнания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детей с помощью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здоровьесберегающих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технологий об адаптивных возможностях детского организма (активизирование защитных свойств, устойчивость к заболеваниям).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Закреплять и совершенствовать технику выполнения </w:t>
      </w:r>
      <w:proofErr w:type="gram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ритмических движений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навыки игры в подвижные игры.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слуховое внимание, логическое мышление, творческие способности детей.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Развивать у детей ритмическое, темповое и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звуковысотное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восприятие.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умение координировать движения с речью, с музыкой.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артикуляционный аппарат в процессе пения песен.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навыки ориентирования в пространстве с перестроением.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творческое воображение.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• Воспитывать интерес и любовь к музыке, уметь выражать </w:t>
      </w:r>
      <w:proofErr w:type="gram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свои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чувстваи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высказываться о прослушанной музыке.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самостоятельность, активность, доброжелательное отношение друг к другу.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Виды детской деятельности: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восприятие музыки, исполнительская деятельность, музыкально-творческая деятельность, музыкально-познавательная деятельность, коммуникативная, игровая, двигательная, познавательная, продуктивная.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Методы и приёмы: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Словесные: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вопросы, задания, словесное объяснение.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Наглядные: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слайдовые фрагменты.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Практические:</w:t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музыкальные игры, творческие задания.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Материалы и технологии: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Слайдшоу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Видеослайд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Детские музыкальные инструменты (ложки, маракасы, бубен).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Проектор.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Музыкальный центр.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Разноцветные колпачки,</w:t>
      </w:r>
      <w:r w:rsidRPr="00EC5F3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br/>
        <w:t>Структура непосредственно образовательной деятельности:</w:t>
      </w:r>
      <w:r w:rsidRPr="00EC5F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Организационная часть. Приветствие; мотивация детей на включение в познавательную и игровую деятельность; музыкально-</w:t>
      </w:r>
      <w:proofErr w:type="gram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ритмические движения</w:t>
      </w:r>
      <w:proofErr w:type="gram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Основная часть. Развитие чувства ритма; артикуляционная гимнастика; развивающие игры с голосом; </w:t>
      </w:r>
      <w:proofErr w:type="spellStart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распевка</w:t>
      </w:r>
      <w:proofErr w:type="spellEnd"/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пение песен, слушание музыки, игра.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Заключительная часть. Творческая композиция. Подведение итогов.</w:t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5F34" w:rsidRDefault="00EC5F34" w:rsidP="00EC5F3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C5F3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</w:t>
      </w:r>
    </w:p>
    <w:p w:rsidR="00B7535B" w:rsidRPr="00E54667" w:rsidRDefault="00B7535B" w:rsidP="00B7535B">
      <w:pPr>
        <w:shd w:val="clear" w:color="auto" w:fill="FFFFFF"/>
        <w:spacing w:before="225" w:after="225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E54667">
        <w:rPr>
          <w:rFonts w:ascii="Arial" w:hAnsi="Arial" w:cs="Arial"/>
          <w:b/>
          <w:sz w:val="24"/>
          <w:szCs w:val="24"/>
          <w:shd w:val="clear" w:color="auto" w:fill="FFFFFF"/>
        </w:rPr>
        <w:t>Музыкальный руководитель:</w:t>
      </w:r>
      <w:r w:rsidRPr="00E54667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Ребята, проходите в круг, давайте с вами друг друга поприветствуем. </w:t>
      </w:r>
    </w:p>
    <w:p w:rsidR="00B7535B" w:rsidRPr="00E54667" w:rsidRDefault="00B7535B" w:rsidP="00B7535B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54667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«Музыкальное приветствие»</w:t>
      </w:r>
    </w:p>
    <w:p w:rsidR="00B7535B" w:rsidRPr="00E54667" w:rsidRDefault="00B7535B" w:rsidP="00B7535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Зашагали ножки,  (идем по кругу</w:t>
      </w:r>
      <w:proofErr w:type="gramStart"/>
      <w:r w:rsidRPr="00E5466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)П</w:t>
      </w:r>
      <w:proofErr w:type="gramEnd"/>
      <w:r w:rsidRPr="00E5466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рямо по дорожке                                                                                                  Весело гуляли,          И друга повстречали  (остановились)                                                                                  Здравствуй, здравствуй милый друг   (сошлись, разошлись)                                                       Посмотри вокруг                                                                                                      Ты мне только улыбнись и крепко обнимись.</w:t>
      </w:r>
      <w:r w:rsidRPr="00E54667">
        <w:rPr>
          <w:rFonts w:ascii="Arial" w:eastAsia="Times New Roman" w:hAnsi="Arial" w:cs="Arial"/>
          <w:i/>
          <w:color w:val="111111"/>
          <w:sz w:val="24"/>
          <w:szCs w:val="24"/>
          <w:lang w:eastAsia="ru-RU"/>
        </w:rPr>
        <w:t>(Дети обнимаются</w:t>
      </w:r>
      <w:r w:rsidRPr="00E5466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</w:p>
    <w:p w:rsidR="00B7535B" w:rsidRPr="00E54667" w:rsidRDefault="00B7535B" w:rsidP="00B7535B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E54667">
        <w:rPr>
          <w:rFonts w:ascii="Arial" w:hAnsi="Arial" w:cs="Arial"/>
          <w:b/>
          <w:sz w:val="24"/>
          <w:szCs w:val="24"/>
          <w:shd w:val="clear" w:color="auto" w:fill="FFFFFF"/>
        </w:rPr>
        <w:t>Музыкальный руководитель:</w:t>
      </w:r>
      <w:r w:rsidRPr="00E54667">
        <w:rPr>
          <w:rFonts w:ascii="Arial" w:hAnsi="Arial" w:cs="Arial"/>
          <w:sz w:val="24"/>
          <w:szCs w:val="24"/>
          <w:shd w:val="clear" w:color="auto" w:fill="FFFFFF"/>
        </w:rPr>
        <w:t xml:space="preserve"> Ребята, вы знаете, когда я сегодня утром шла к вам на занятие, то заметила конверт</w:t>
      </w:r>
      <w:proofErr w:type="gramStart"/>
      <w:r w:rsidRPr="00E54667">
        <w:rPr>
          <w:rFonts w:ascii="Arial" w:hAnsi="Arial" w:cs="Arial"/>
          <w:sz w:val="24"/>
          <w:szCs w:val="24"/>
          <w:shd w:val="clear" w:color="auto" w:fill="FFFFFF"/>
        </w:rPr>
        <w:t xml:space="preserve"> ,</w:t>
      </w:r>
      <w:proofErr w:type="gramEnd"/>
      <w:r w:rsidRPr="00E54667">
        <w:rPr>
          <w:rFonts w:ascii="Arial" w:hAnsi="Arial" w:cs="Arial"/>
          <w:sz w:val="24"/>
          <w:szCs w:val="24"/>
          <w:shd w:val="clear" w:color="auto" w:fill="FFFFFF"/>
        </w:rPr>
        <w:t xml:space="preserve"> его оставила Королева музыки Она пишет, что оставила сюрприз в музыкальном зале</w:t>
      </w:r>
    </w:p>
    <w:p w:rsidR="00EC5F34" w:rsidRPr="00E54667" w:rsidRDefault="00EC5F34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C5F34" w:rsidRPr="00E54667" w:rsidRDefault="00EC5F34" w:rsidP="00EC5F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</w:t>
      </w:r>
      <w:r w:rsidR="00B7535B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А вот и сюрприз,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необычные шапочки. Интересно, чьи же они? Здесь что-то написано</w:t>
      </w:r>
      <w:proofErr w:type="gramStart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… Э</w:t>
      </w:r>
      <w:proofErr w:type="gramEnd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то загадка для вас.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За горами, за долами,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Где дремучий лес шумит,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Где луга пестрят цветами –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Домик маленький стоит.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Кто живет в том домике?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Маленькие..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отвечают:</w:t>
      </w:r>
      <w:proofErr w:type="gramEnd"/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Гномики)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экране проектора демонстрируется слайд с домиком.</w:t>
      </w:r>
      <w:proofErr w:type="gramEnd"/>
    </w:p>
    <w:p w:rsidR="00EC5F34" w:rsidRPr="00E54667" w:rsidRDefault="00E54667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2" name="Рисунок 1" descr="C:\Users\Work\Desktop\Итоговое занятие\1 домик гно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Итоговое занятие\1 домик гном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34" w:rsidRDefault="00EC5F34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Вы догадались, чьи это шапочки?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Правильно, ребята, это шапочки гномов. Зачем они здесь? Ой, здесь еще что-то написано: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«Наши колпачки волшебные, они помогут вам узнать характер каждого гнома».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Вот оранжевый колпачок, а носит его гном… Профессор, еще его называют Умник.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 экране проектора демонстрируется слайд «Гном Профессор»)</w:t>
      </w:r>
    </w:p>
    <w:p w:rsidR="00E54667" w:rsidRPr="00E54667" w:rsidRDefault="00E54667" w:rsidP="00EC5F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747575"/>
            <wp:effectExtent l="19050" t="0" r="3175" b="0"/>
            <wp:docPr id="3" name="Рисунок 2" descr="C:\Users\Work\Desktop\Итоговое занятие\2 гном профес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Итоговое занятие\2 гном професс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34" w:rsidRPr="00E54667" w:rsidRDefault="00EC5F34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1AA1" w:rsidRDefault="00EC5F34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вы думаете, почему его так назвали?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Он очень умный, много знает. Знает, например, как следить за своим здоровьем. А вы, ребята, знаете, как? </w:t>
      </w:r>
      <w:proofErr w:type="gramStart"/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отвечают: делать зарядку, заниматься спортом, закалять</w:t>
      </w:r>
      <w:proofErr w:type="gramEnd"/>
    </w:p>
    <w:p w:rsidR="00DC7BAC" w:rsidRPr="00E54667" w:rsidRDefault="00DC7BAC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Рисунок 1" descr="C:\Users\Work\Desktop\IMG_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0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A1" w:rsidRPr="00E54667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D1AA1" w:rsidRPr="00E54667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D1AA1" w:rsidRPr="00E54667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F34" w:rsidRDefault="00EC5F34" w:rsidP="00EC5F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А что такое музыкальная терапия?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отвечают: лечение музыкой)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Как можно испытать целительные силы музыки?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отвечают: чтобы снять нервное напряжение, послушай запись звуков природы, и наоборот, чтобы взбодриться, проснуться, слушай ритмичную музыку)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Слушание правильно подобранной музыки укрепляет иммунитет.</w:t>
      </w: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Вспомним музыкально-оздоровительные упражнения доктора Айболита:</w:t>
      </w:r>
    </w:p>
    <w:p w:rsidR="00E54667" w:rsidRPr="00E54667" w:rsidRDefault="00E54667" w:rsidP="00EC5F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370144"/>
            <wp:effectExtent l="19050" t="0" r="3175" b="0"/>
            <wp:docPr id="4" name="Рисунок 3" descr="C:\Users\Work\Desktop\Итоговое занятие\3 доктор Айбо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Итоговое занятие\3 доктор Айбол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34" w:rsidRPr="00E54667" w:rsidRDefault="00EC5F34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BAC" w:rsidRPr="00DC7BAC" w:rsidRDefault="00EC5F34" w:rsidP="00DC7BAC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Ай-ай-ай-ай! </w:t>
      </w:r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 звукам трезвучия вверх - отчаянно, отрывисто)</w:t>
      </w:r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А-ай-бо-лит</w:t>
      </w:r>
      <w:proofErr w:type="spellEnd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поступенное</w:t>
      </w:r>
      <w:proofErr w:type="spellEnd"/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движение вниз - связно, жалобно)</w:t>
      </w:r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gramStart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«Воздушный шарик» </w:t>
      </w:r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(Глубоко вдыхаем воздух через нос.</w:t>
      </w:r>
      <w:proofErr w:type="gramEnd"/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Бока расширяются. </w:t>
      </w:r>
      <w:proofErr w:type="gramStart"/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Задерживаем воздух на мгновение, потом медленно выдыхаем со звуком «</w:t>
      </w:r>
      <w:proofErr w:type="spellStart"/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ффф</w:t>
      </w:r>
      <w:proofErr w:type="spellEnd"/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»)</w:t>
      </w:r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3.»Хохотушки» - весело поем по полутонам сверху вниз:</w:t>
      </w:r>
      <w:proofErr w:type="gramEnd"/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Ха-ха-ха-ха-ха</w:t>
      </w:r>
      <w:proofErr w:type="spellEnd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!</w:t>
      </w:r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Хо-хо-хо-хо-хо</w:t>
      </w:r>
      <w:proofErr w:type="spellEnd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!</w:t>
      </w:r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Хи-хи-хи-хи-хи</w:t>
      </w:r>
      <w:proofErr w:type="spellEnd"/>
      <w:r w:rsidRPr="00DC7BA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!</w:t>
      </w:r>
      <w:r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C7BA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(Музыкальный руководитель вспоминает вместе с детьми, для чего нужны эти упражнения: для тренировки дыхательных мышц, голосового аппарата, укрепления голосовых связок, профилактики заболеваний верхних дыхательных путей)</w:t>
      </w:r>
    </w:p>
    <w:p w:rsidR="00DC7BAC" w:rsidRDefault="00DC7BAC" w:rsidP="00DC7B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BAC" w:rsidRDefault="00DC7BAC" w:rsidP="00DC7B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BAC" w:rsidRDefault="00DC7BAC" w:rsidP="00DC7B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BAC" w:rsidRDefault="00DC7BAC" w:rsidP="00DC7B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BAC" w:rsidRDefault="00DC7BAC" w:rsidP="00DC7B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BAC" w:rsidRDefault="00DC7BAC" w:rsidP="00DC7B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7B01" w:rsidRPr="00DC7BAC" w:rsidRDefault="00DC7BAC" w:rsidP="00DC7BA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13" name="Рисунок 2" descr="C:\Users\Work\Desktop\IMG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_0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F34" w:rsidRPr="00DC7B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C5F34" w:rsidRPr="00E54667" w:rsidRDefault="00EC5F34" w:rsidP="00EC5F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 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Молодцы, все справились! Интересно, а чей же красный колпачок? А носит его гном… </w:t>
      </w:r>
      <w:proofErr w:type="gramStart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Простачок</w:t>
      </w:r>
      <w:proofErr w:type="gramEnd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54667" w:rsidRDefault="00EC5F34" w:rsidP="003D11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(Демонстрируется слайд)</w:t>
      </w:r>
      <w:r w:rsidR="003D1182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54667" w:rsidRDefault="00E54667" w:rsidP="003D11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057775" cy="5857875"/>
            <wp:effectExtent l="19050" t="0" r="9525" b="0"/>
            <wp:docPr id="5" name="Рисунок 4" descr="C:\Users\Work\Desktop\Итоговое занятие\4 гном проста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Итоговое занятие\4 гном простач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67" w:rsidRDefault="00E54667" w:rsidP="003D11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54667" w:rsidRDefault="00E54667" w:rsidP="003D11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54667" w:rsidRDefault="00E54667" w:rsidP="003D11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D1182" w:rsidRPr="00E54667" w:rsidRDefault="003D1182" w:rsidP="003D11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Простачок</w:t>
      </w:r>
      <w:proofErr w:type="gramEnd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очень любит играть</w:t>
      </w:r>
      <w:r w:rsidR="00EC5F34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И 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мы с вами тоже любим </w:t>
      </w:r>
      <w:r w:rsidR="00EC5F34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играть.</w:t>
      </w:r>
      <w:r w:rsidR="00EC5F34"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EC5F34"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</w:t>
      </w:r>
      <w:r w:rsidR="00EC5F34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Давайте поиграем в нашу </w:t>
      </w:r>
    </w:p>
    <w:p w:rsidR="004D1AA1" w:rsidRPr="00E54667" w:rsidRDefault="004D1AA1" w:rsidP="003D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D1AA1" w:rsidRPr="00E54667" w:rsidRDefault="004D1AA1" w:rsidP="004D1A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D1AA1" w:rsidRPr="00E54667" w:rsidRDefault="004D1AA1" w:rsidP="004D1A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D1182" w:rsidRPr="00E54667" w:rsidRDefault="003D1182" w:rsidP="004D1A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Русская народная игра «Ворон»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       Дети стоят по кругу. Заранее выбирается «ворон». Он стоит в кругу со всеми детьми.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Ой, ребята, </w:t>
      </w:r>
      <w:proofErr w:type="spellStart"/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та-ра-ра</w:t>
      </w:r>
      <w:proofErr w:type="spellEnd"/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Дети идут к центру дробным шагом.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горе стоит гора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на той горе дубок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       Тем же шагом идут, пятясь, на место, оставляя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на дубе воронок.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В центре ворона: он кружится, руки в стороны.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 в красных сапогах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    Ворон пляшет, дети повторяют движения.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позолоченных серьгах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Черный ворон на дубу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         Поочередное выставление ноги на пятку.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 играет </w:t>
      </w:r>
      <w:proofErr w:type="gramStart"/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</w:t>
      </w:r>
      <w:proofErr w:type="gramEnd"/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трубу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Труба точеная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                     Все хлопают, ворон пляшет.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Позолоченная,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Труба ладная,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Песня складная.</w:t>
      </w:r>
    </w:p>
    <w:p w:rsidR="003D1182" w:rsidRPr="00E54667" w:rsidRDefault="003D1182" w:rsidP="003D11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       С окончанием песни ворон выбегает из круга. Все закрывают глаза. Ворон обегает круг, дотрагивается до чьей-нибудь спины, а сам становится в общий круг. С повторением песни осаленный выходит в круг – он ворон. Никому неизвестно, кто будет вороном. Для детей этот момент является занимательным. Ворон не должен выдавать себя.</w:t>
      </w:r>
    </w:p>
    <w:p w:rsidR="003D1182" w:rsidRPr="00E54667" w:rsidRDefault="003D1182" w:rsidP="003D11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F34" w:rsidRDefault="00EC5F34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Молодцы, все хорошо справились с заданием! </w:t>
      </w:r>
      <w:r w:rsidR="004D1AA1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Ребята,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 нас еще есть колпачки. Пос</w:t>
      </w:r>
      <w:r w:rsidR="004D1AA1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мотрим, кому принадлежит синий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колпачок. Это гном </w:t>
      </w:r>
      <w:proofErr w:type="spellStart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Чихун</w:t>
      </w:r>
      <w:proofErr w:type="spellEnd"/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(Демонстрируется слайд)</w:t>
      </w:r>
    </w:p>
    <w:p w:rsidR="00E54667" w:rsidRPr="00E54667" w:rsidRDefault="00E54667" w:rsidP="00EC5F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963436"/>
            <wp:effectExtent l="19050" t="0" r="3175" b="0"/>
            <wp:docPr id="6" name="Рисунок 5" descr="C:\Users\Work\Desktop\Итоговое занятие\5 гном чих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Итоговое занятие\5 гном чиху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34" w:rsidRPr="00E54667" w:rsidRDefault="00EC5F34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0A33" w:rsidRPr="00E54667" w:rsidRDefault="00EC5F34" w:rsidP="00EC5F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вы думаете, почему его так назвали? 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Наверное, вы правы, но, несмотря на это, он очень любит играть и петь. Давайте споем </w:t>
      </w:r>
      <w:r w:rsidR="003D1182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ему нашу любимую песню</w:t>
      </w:r>
      <w:proofErr w:type="gramStart"/>
      <w:r w:rsidR="003D1182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!</w:t>
      </w:r>
      <w:proofErr w:type="gramEnd"/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3D1182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Песня «Волшебные нотки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 муз. А.Струве (</w:t>
      </w:r>
      <w:proofErr w:type="spellStart"/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вспомнить-вступление</w:t>
      </w:r>
      <w:proofErr w:type="spellEnd"/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проигрыш, заключение)</w:t>
      </w:r>
      <w:r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Но сначала </w:t>
      </w:r>
      <w:proofErr w:type="spellStart"/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распевка</w:t>
      </w:r>
      <w:proofErr w:type="spellEnd"/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Приди</w:t>
      </w:r>
      <w:proofErr w:type="gramStart"/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,п</w:t>
      </w:r>
      <w:proofErr w:type="gramEnd"/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риди</w:t>
      </w:r>
      <w:proofErr w:type="spellEnd"/>
      <w:r w:rsidR="00AD3A18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солнышко</w:t>
      </w:r>
      <w:r w:rsidR="00F018F9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</w:p>
    <w:p w:rsidR="00EC5F34" w:rsidRPr="00E54667" w:rsidRDefault="00CC0A33" w:rsidP="00EC5F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466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1923022"/>
            <wp:effectExtent l="19050" t="0" r="3175" b="0"/>
            <wp:docPr id="1" name="Рисунок 1" descr="C:\Users\Work\Desktop\распе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распев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F34"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EC5F34" w:rsidRPr="00E546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Музыкальный руководитель:</w:t>
      </w:r>
      <w:r w:rsidR="00EC5F34" w:rsidRPr="00E5466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Хорошо, ребята. Все постарались. Пришло время узнать, кто же носит фиолетовый колпак. Это гном Ворчун. </w:t>
      </w:r>
      <w:r w:rsidR="00EC5F34" w:rsidRPr="00E5466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(Демонстрируется слайд)</w:t>
      </w:r>
    </w:p>
    <w:p w:rsidR="00EC5F34" w:rsidRPr="00E54667" w:rsidRDefault="00E54667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5972175"/>
            <wp:effectExtent l="19050" t="0" r="9525" b="0"/>
            <wp:docPr id="8" name="Рисунок 7" descr="C:\Users\Work\Desktop\Итоговое занятие\6 гном ворч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Итоговое занятие\6 гном ворчу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A1" w:rsidRPr="00E54667" w:rsidRDefault="00EC5F34" w:rsidP="00EC5F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E546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D1AA1" w:rsidRPr="00E54667" w:rsidRDefault="004D1AA1" w:rsidP="00EC5F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C7BAC" w:rsidRDefault="00EC5F34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Какое смешное имя! Как вы думаете, почему же его так назвали? </w:t>
      </w:r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(Дети </w:t>
      </w:r>
      <w:proofErr w:type="spellStart"/>
      <w:proofErr w:type="gramStart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отвечают-он</w:t>
      </w:r>
      <w:proofErr w:type="spellEnd"/>
      <w:proofErr w:type="gramEnd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часто ворчит на гномов по поводу и без повода)</w:t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 Наверное, вы правы. Но знаете, он любит слушать музыку, особенно </w:t>
      </w:r>
      <w:proofErr w:type="spellStart"/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танцевальную</w:t>
      </w:r>
      <w:proofErr w:type="gramStart"/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.И</w:t>
      </w:r>
      <w:proofErr w:type="spellEnd"/>
      <w:proofErr w:type="gramEnd"/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очень не любит, когда ему мешают. Ребята, мы с вами тоже слушали музыку, разную по жанрам, и оди</w:t>
      </w:r>
      <w:r w:rsidR="00AD3A18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н из этих </w:t>
      </w:r>
      <w:proofErr w:type="spellStart"/>
      <w:proofErr w:type="gramStart"/>
      <w:r w:rsidR="00AD3A18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жанров-танец</w:t>
      </w:r>
      <w:proofErr w:type="spellEnd"/>
      <w:proofErr w:type="gramEnd"/>
      <w:r w:rsidR="00AD3A18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 Давайте вспомним какие бывают танцы</w:t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…</w:t>
      </w:r>
      <w:r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(полька, хоровод, вальс, плясовая</w:t>
      </w:r>
      <w:proofErr w:type="gramStart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)</w:t>
      </w:r>
      <w:r w:rsidR="00F219A2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="00F219A2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редлагаю послушать музыку называется «Камаринская», что это за танец.</w:t>
      </w:r>
      <w:r w:rsidR="00466520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(Это русская народная плясовая песня) Но давайте послушаем активно.</w:t>
      </w: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EC5F34" w:rsidRPr="004D1AA1" w:rsidRDefault="00DC7BAC" w:rsidP="00EC5F3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3600" cy="4457700"/>
            <wp:effectExtent l="19050" t="0" r="0" b="0"/>
            <wp:docPr id="14" name="Рисунок 3" descr="C:\Users\Work\Desktop\IMG_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_04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F34"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C5F34"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</w:r>
      <w:r w:rsidR="00EC5F34" w:rsidRPr="004D1A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Музыкальный руководитель:</w:t>
      </w:r>
      <w:r w:rsidR="00EC5F34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А у нас есть еще колпачки, чей же голубой колпак? Это гном Скромник</w:t>
      </w:r>
      <w:proofErr w:type="gramStart"/>
      <w:r w:rsidR="00EC5F34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r w:rsidR="00EC5F34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EC5F34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Демонстрируется слайд)</w:t>
      </w:r>
    </w:p>
    <w:p w:rsidR="00EC5F34" w:rsidRPr="004D1AA1" w:rsidRDefault="00E54667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81450" cy="5972175"/>
            <wp:effectExtent l="19050" t="0" r="0" b="0"/>
            <wp:docPr id="9" name="Рисунок 8" descr="C:\Users\Work\Desktop\Итоговое занятие\7 гном скром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Итоговое занятие\7 гном скромник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A1" w:rsidRDefault="00EC5F34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Скромник очень любит музицировать, но всегда стесняется. Давайте помузицируем все вместе, может ему по</w:t>
      </w:r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нравится «Камаринская</w:t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»?</w:t>
      </w:r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Написал ее русский композитор П.И.Чайковский.</w:t>
      </w:r>
      <w:r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4D1A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Музыкальный руководитель:</w:t>
      </w:r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 Давайте вспомним, какой по характеру этот </w:t>
      </w:r>
      <w:proofErr w:type="spellStart"/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танец</w:t>
      </w:r>
      <w:proofErr w:type="gramStart"/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?</w:t>
      </w:r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</w:t>
      </w:r>
      <w:proofErr w:type="gramEnd"/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анец</w:t>
      </w:r>
      <w:proofErr w:type="spellEnd"/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? </w:t>
      </w:r>
      <w:proofErr w:type="gramStart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(Дети:</w:t>
      </w:r>
      <w:proofErr w:type="gramEnd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Весёлый, задорный, танцевальный, живой, жизнерадостный танец с чётким ритмом, очень изящный, грациозный.)</w:t>
      </w:r>
      <w:r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proofErr w:type="gramEnd"/>
    </w:p>
    <w:p w:rsidR="004D1AA1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EC5F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EC5F34" w:rsidRPr="004D1AA1" w:rsidRDefault="00EC5F34" w:rsidP="00EC5F3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A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Музыкальный руководитель:</w:t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Молодцы, ребята! Остался последний колпачок, зеленый.</w:t>
      </w:r>
    </w:p>
    <w:p w:rsidR="00EC5F34" w:rsidRPr="004D1AA1" w:rsidRDefault="00E54667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724400" cy="5972175"/>
            <wp:effectExtent l="19050" t="0" r="0" b="0"/>
            <wp:docPr id="10" name="Рисунок 9" descr="C:\Users\Work\Desktop\Итоговое занятие\8 гном весельч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Desktop\Итоговое занятие\8 гном весельча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34" w:rsidRPr="004D1AA1" w:rsidRDefault="00EC5F34" w:rsidP="00EC5F3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Это гном Весельчак. Посмотрите, какой он озорной! Он очень </w:t>
      </w:r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любит танцевать! Мы с вами тоже любим танцевать</w:t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="00466520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Предлагаю Русский танец с ложками.</w:t>
      </w:r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D1A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Музыкальный руководитель:</w:t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Последний, желтый колпачок носит гном Соня, он предлагает нам расслабиться, изобразить весеннее солнышко.</w:t>
      </w:r>
    </w:p>
    <w:p w:rsidR="00EC5F34" w:rsidRPr="00EC5F34" w:rsidRDefault="00E54667" w:rsidP="00EC5F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524500" cy="7962900"/>
            <wp:effectExtent l="19050" t="0" r="0" b="0"/>
            <wp:docPr id="11" name="Рисунок 10" descr="C:\Users\Work\Desktop\Итоговое занятие\9 гном со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\Desktop\Итоговое занятие\9 гном сон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BAC" w:rsidRDefault="00EC5F34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C5F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Какое оно? </w:t>
      </w:r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(Ответы детей: </w:t>
      </w:r>
      <w:proofErr w:type="gramStart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теплое</w:t>
      </w:r>
      <w:proofErr w:type="gramEnd"/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, ласковое, нежное, яркое.)</w:t>
      </w:r>
      <w:r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Теперь ложитесь на ковер ногами к центру круга, изобразим солнышко. </w:t>
      </w:r>
      <w:r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Релаксация под музыку «Ноктюрн» Э.Грига</w:t>
      </w: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C7BAC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EC5F34" w:rsidRDefault="00DC7BAC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3600" cy="4457700"/>
            <wp:effectExtent l="19050" t="0" r="0" b="0"/>
            <wp:docPr id="15" name="Рисунок 4" descr="C:\Users\Work\Desktop\IMG_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IMG_04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F34" w:rsidRPr="004D1AA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C5F34" w:rsidRPr="004D1A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Музыкальный руководитель:</w:t>
      </w:r>
      <w:r w:rsidR="00EC5F34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А теперь возьмитесь за руки. Наши руки сейчас похожи на лучики солнышка. Они такие же добрые, ласковые, умелые. Они продолжают будить весну, и мне кажется, что стало немножечко теплее и за окошком и в наших сердечках. Послушайте! Давайте же сохраним тепло наших сердец, и когда выйдем из музыкального зала, мы подарим тепло своим близким! Тихонько встаньте. Пришло время прощаться. Сегодня мы познакомились с семью веселыми гномиками. </w:t>
      </w:r>
      <w:r w:rsidR="00EC5F34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(На экране демонстрируется слайд – все семь гномов)</w:t>
      </w:r>
      <w:r w:rsidR="00EC5F34" w:rsidRPr="004D1AA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 Кто из них вам больше понравился? Почему? </w:t>
      </w:r>
      <w:r w:rsidR="00EC5F34" w:rsidRPr="004D1AA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 отвечают)</w:t>
      </w:r>
    </w:p>
    <w:p w:rsidR="00E54667" w:rsidRDefault="00E54667" w:rsidP="00EC5F3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2884533"/>
            <wp:effectExtent l="19050" t="0" r="3175" b="0"/>
            <wp:docPr id="12" name="Рисунок 11" descr="C:\Users\Work\Desktop\Итоговое занятие\10 все гно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\Desktop\Итоговое занятие\10 все гном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A1" w:rsidRPr="004D1AA1" w:rsidRDefault="004D1AA1" w:rsidP="00EC5F3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D1AA1" w:rsidRDefault="004D1AA1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54667" w:rsidRDefault="00E54667" w:rsidP="004D1A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4B0F70" w:rsidRPr="004D1AA1" w:rsidRDefault="004B0F70">
      <w:pPr>
        <w:rPr>
          <w:sz w:val="36"/>
          <w:szCs w:val="36"/>
        </w:rPr>
      </w:pPr>
    </w:p>
    <w:sectPr w:rsidR="004B0F70" w:rsidRPr="004D1AA1" w:rsidSect="004B0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E0A07"/>
    <w:multiLevelType w:val="hybridMultilevel"/>
    <w:tmpl w:val="CB52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5F34"/>
    <w:rsid w:val="002552D6"/>
    <w:rsid w:val="003347F0"/>
    <w:rsid w:val="003D1182"/>
    <w:rsid w:val="00466520"/>
    <w:rsid w:val="004B0F70"/>
    <w:rsid w:val="004D1AA1"/>
    <w:rsid w:val="005025FE"/>
    <w:rsid w:val="005B2E1F"/>
    <w:rsid w:val="007D5535"/>
    <w:rsid w:val="00850561"/>
    <w:rsid w:val="008B3B1E"/>
    <w:rsid w:val="00906895"/>
    <w:rsid w:val="00A27B01"/>
    <w:rsid w:val="00AD3A18"/>
    <w:rsid w:val="00B7535B"/>
    <w:rsid w:val="00CC0A33"/>
    <w:rsid w:val="00DC4E45"/>
    <w:rsid w:val="00DC7BAC"/>
    <w:rsid w:val="00E320CA"/>
    <w:rsid w:val="00E54667"/>
    <w:rsid w:val="00EC5F34"/>
    <w:rsid w:val="00F018F9"/>
    <w:rsid w:val="00F2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5F3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C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F3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5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C7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70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3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26D9C-D921-410F-AE0A-065A4A2F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13</cp:revision>
  <cp:lastPrinted>2023-04-05T05:48:00Z</cp:lastPrinted>
  <dcterms:created xsi:type="dcterms:W3CDTF">2023-03-14T06:31:00Z</dcterms:created>
  <dcterms:modified xsi:type="dcterms:W3CDTF">2023-04-06T10:24:00Z</dcterms:modified>
</cp:coreProperties>
</file>