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10E" w:rsidRPr="0095210E" w:rsidRDefault="0095210E" w:rsidP="0095210E">
      <w:pPr>
        <w:contextualSpacing/>
        <w:jc w:val="center"/>
        <w:rPr>
          <w:rFonts w:ascii="Times New Roman" w:hAnsi="Times New Roman" w:cs="Times New Roman"/>
          <w:sz w:val="28"/>
          <w:szCs w:val="28"/>
        </w:rPr>
      </w:pPr>
      <w:r w:rsidRPr="0095210E">
        <w:rPr>
          <w:rFonts w:ascii="Times New Roman" w:hAnsi="Times New Roman" w:cs="Times New Roman"/>
          <w:sz w:val="28"/>
          <w:szCs w:val="28"/>
        </w:rPr>
        <w:t>Муниципальное бюджетное дошкольное образовательное учреждение</w:t>
      </w:r>
    </w:p>
    <w:p w:rsidR="0095210E" w:rsidRPr="0095210E" w:rsidRDefault="0095210E" w:rsidP="0095210E">
      <w:pPr>
        <w:contextualSpacing/>
        <w:jc w:val="center"/>
        <w:rPr>
          <w:rFonts w:ascii="Times New Roman" w:hAnsi="Times New Roman" w:cs="Times New Roman"/>
          <w:sz w:val="28"/>
          <w:szCs w:val="28"/>
        </w:rPr>
      </w:pPr>
      <w:r w:rsidRPr="0095210E">
        <w:rPr>
          <w:rFonts w:ascii="Times New Roman" w:hAnsi="Times New Roman" w:cs="Times New Roman"/>
          <w:sz w:val="28"/>
          <w:szCs w:val="28"/>
        </w:rPr>
        <w:t xml:space="preserve"> «Детский сад общеразвивающего вида №11 «Солнышко»</w:t>
      </w:r>
    </w:p>
    <w:p w:rsidR="0095210E" w:rsidRPr="0095210E" w:rsidRDefault="0095210E" w:rsidP="0095210E">
      <w:pPr>
        <w:contextualSpacing/>
        <w:jc w:val="center"/>
        <w:rPr>
          <w:rFonts w:ascii="Times New Roman" w:hAnsi="Times New Roman" w:cs="Times New Roman"/>
          <w:sz w:val="28"/>
          <w:szCs w:val="28"/>
        </w:rPr>
      </w:pPr>
      <w:r w:rsidRPr="0095210E">
        <w:rPr>
          <w:rFonts w:ascii="Times New Roman" w:hAnsi="Times New Roman" w:cs="Times New Roman"/>
          <w:sz w:val="28"/>
          <w:szCs w:val="28"/>
        </w:rPr>
        <w:t>с. Белое, Красногвардейский район, Республика Адыгея</w:t>
      </w:r>
    </w:p>
    <w:p w:rsidR="0095210E" w:rsidRPr="0095210E" w:rsidRDefault="0095210E" w:rsidP="0095210E">
      <w:pPr>
        <w:jc w:val="center"/>
        <w:rPr>
          <w:rFonts w:ascii="Times New Roman" w:hAnsi="Times New Roman" w:cs="Times New Roman"/>
          <w:b/>
          <w:i/>
          <w:sz w:val="28"/>
          <w:szCs w:val="28"/>
        </w:rPr>
      </w:pPr>
    </w:p>
    <w:p w:rsidR="0095210E" w:rsidRPr="0095210E" w:rsidRDefault="0095210E" w:rsidP="0095210E">
      <w:pPr>
        <w:jc w:val="center"/>
        <w:rPr>
          <w:rFonts w:ascii="Times New Roman" w:hAnsi="Times New Roman" w:cs="Times New Roman"/>
          <w:b/>
          <w:i/>
          <w:sz w:val="52"/>
          <w:szCs w:val="52"/>
        </w:rPr>
      </w:pPr>
    </w:p>
    <w:p w:rsidR="0095210E" w:rsidRPr="0095210E" w:rsidRDefault="0095210E" w:rsidP="0095210E">
      <w:pPr>
        <w:rPr>
          <w:rFonts w:ascii="Times New Roman" w:hAnsi="Times New Roman" w:cs="Times New Roman"/>
          <w:b/>
          <w:i/>
          <w:sz w:val="52"/>
          <w:szCs w:val="52"/>
        </w:rPr>
      </w:pPr>
      <w:r w:rsidRPr="0095210E">
        <w:rPr>
          <w:rFonts w:ascii="Times New Roman" w:hAnsi="Times New Roman" w:cs="Times New Roman"/>
          <w:b/>
          <w:i/>
          <w:sz w:val="52"/>
          <w:szCs w:val="52"/>
        </w:rPr>
        <w:t>Консультация для воспитателей</w:t>
      </w:r>
    </w:p>
    <w:p w:rsidR="0095210E" w:rsidRPr="0095210E" w:rsidRDefault="0095210E" w:rsidP="0095210E">
      <w:pPr>
        <w:jc w:val="center"/>
        <w:rPr>
          <w:rFonts w:ascii="Times New Roman" w:hAnsi="Times New Roman" w:cs="Times New Roman"/>
          <w:b/>
          <w:i/>
          <w:sz w:val="52"/>
          <w:szCs w:val="52"/>
        </w:rPr>
      </w:pPr>
    </w:p>
    <w:p w:rsidR="0095210E" w:rsidRPr="0095210E" w:rsidRDefault="0095210E" w:rsidP="0095210E">
      <w:pPr>
        <w:pStyle w:val="a4"/>
        <w:shd w:val="clear" w:color="auto" w:fill="FFFFFF"/>
        <w:spacing w:after="0" w:afterAutospacing="0"/>
        <w:contextualSpacing/>
        <w:jc w:val="center"/>
        <w:rPr>
          <w:b/>
          <w:bCs/>
          <w:sz w:val="56"/>
          <w:szCs w:val="56"/>
        </w:rPr>
      </w:pPr>
    </w:p>
    <w:p w:rsidR="0095210E" w:rsidRPr="0095210E" w:rsidRDefault="0095210E" w:rsidP="0095210E">
      <w:pPr>
        <w:shd w:val="clear" w:color="auto" w:fill="FFFFFF"/>
        <w:contextualSpacing/>
        <w:jc w:val="center"/>
        <w:rPr>
          <w:rFonts w:ascii="Times New Roman" w:eastAsia="Times New Roman" w:hAnsi="Times New Roman" w:cs="Times New Roman"/>
          <w:b/>
          <w:bCs/>
          <w:sz w:val="48"/>
        </w:rPr>
      </w:pPr>
      <w:r w:rsidRPr="0095210E">
        <w:rPr>
          <w:rFonts w:ascii="Times New Roman" w:eastAsia="Times New Roman" w:hAnsi="Times New Roman" w:cs="Times New Roman"/>
          <w:b/>
          <w:bCs/>
          <w:sz w:val="48"/>
        </w:rPr>
        <w:t>"Признаки утомляемости ребенка. Запрещённые физические упражнения для детей дошкольного возраста»"</w:t>
      </w:r>
    </w:p>
    <w:p w:rsidR="0095210E" w:rsidRPr="0095210E" w:rsidRDefault="0095210E" w:rsidP="0095210E">
      <w:pPr>
        <w:jc w:val="center"/>
        <w:rPr>
          <w:rFonts w:ascii="Times New Roman" w:hAnsi="Times New Roman" w:cs="Times New Roman"/>
          <w:b/>
          <w:i/>
          <w:sz w:val="52"/>
          <w:szCs w:val="52"/>
        </w:rPr>
      </w:pPr>
    </w:p>
    <w:p w:rsidR="0095210E" w:rsidRPr="0095210E" w:rsidRDefault="0095210E" w:rsidP="0095210E">
      <w:pPr>
        <w:contextualSpacing/>
        <w:rPr>
          <w:rFonts w:ascii="Times New Roman" w:hAnsi="Times New Roman" w:cs="Times New Roman"/>
          <w:sz w:val="52"/>
          <w:szCs w:val="52"/>
        </w:rPr>
      </w:pPr>
      <w:r w:rsidRPr="0095210E">
        <w:rPr>
          <w:rFonts w:ascii="Times New Roman" w:hAnsi="Times New Roman" w:cs="Times New Roman"/>
          <w:sz w:val="52"/>
          <w:szCs w:val="52"/>
        </w:rPr>
        <w:t>Подготовила и провела</w:t>
      </w:r>
    </w:p>
    <w:p w:rsidR="0095210E" w:rsidRPr="0095210E" w:rsidRDefault="0095210E" w:rsidP="0095210E">
      <w:pPr>
        <w:contextualSpacing/>
        <w:rPr>
          <w:rFonts w:ascii="Times New Roman" w:hAnsi="Times New Roman" w:cs="Times New Roman"/>
          <w:sz w:val="52"/>
          <w:szCs w:val="52"/>
        </w:rPr>
      </w:pPr>
      <w:r w:rsidRPr="0095210E">
        <w:rPr>
          <w:rFonts w:ascii="Times New Roman" w:hAnsi="Times New Roman" w:cs="Times New Roman"/>
          <w:sz w:val="52"/>
          <w:szCs w:val="52"/>
        </w:rPr>
        <w:t xml:space="preserve">старший воспитатель </w:t>
      </w:r>
      <w:proofErr w:type="spellStart"/>
      <w:r w:rsidRPr="0095210E">
        <w:rPr>
          <w:rFonts w:ascii="Times New Roman" w:hAnsi="Times New Roman" w:cs="Times New Roman"/>
          <w:sz w:val="52"/>
          <w:szCs w:val="52"/>
        </w:rPr>
        <w:t>Семёнова</w:t>
      </w:r>
      <w:proofErr w:type="spellEnd"/>
      <w:r w:rsidRPr="0095210E">
        <w:rPr>
          <w:rFonts w:ascii="Times New Roman" w:hAnsi="Times New Roman" w:cs="Times New Roman"/>
          <w:sz w:val="52"/>
          <w:szCs w:val="52"/>
        </w:rPr>
        <w:t xml:space="preserve"> В.Н.</w:t>
      </w:r>
    </w:p>
    <w:p w:rsidR="0095210E" w:rsidRPr="0095210E" w:rsidRDefault="0095210E" w:rsidP="0095210E">
      <w:pPr>
        <w:rPr>
          <w:rFonts w:ascii="Times New Roman" w:hAnsi="Times New Roman" w:cs="Times New Roman"/>
          <w:sz w:val="52"/>
          <w:szCs w:val="52"/>
        </w:rPr>
      </w:pPr>
      <w:r w:rsidRPr="0095210E">
        <w:rPr>
          <w:rFonts w:ascii="Times New Roman" w:hAnsi="Times New Roman" w:cs="Times New Roman"/>
          <w:sz w:val="52"/>
          <w:szCs w:val="52"/>
        </w:rPr>
        <w:t>Дата проведения: 12.10.2022 г.</w:t>
      </w:r>
    </w:p>
    <w:p w:rsidR="0095210E" w:rsidRPr="0095210E" w:rsidRDefault="0095210E" w:rsidP="0095210E">
      <w:pPr>
        <w:jc w:val="center"/>
        <w:rPr>
          <w:rFonts w:ascii="Times New Roman" w:hAnsi="Times New Roman" w:cs="Times New Roman"/>
          <w:b/>
          <w:i/>
          <w:sz w:val="52"/>
          <w:szCs w:val="52"/>
        </w:rPr>
      </w:pPr>
    </w:p>
    <w:p w:rsidR="0095210E" w:rsidRPr="0095210E" w:rsidRDefault="0095210E" w:rsidP="0095210E">
      <w:pPr>
        <w:jc w:val="center"/>
        <w:rPr>
          <w:rFonts w:ascii="Times New Roman" w:hAnsi="Times New Roman" w:cs="Times New Roman"/>
          <w:b/>
          <w:i/>
          <w:sz w:val="52"/>
          <w:szCs w:val="52"/>
        </w:rPr>
      </w:pPr>
      <w:bookmarkStart w:id="0" w:name="_GoBack"/>
      <w:bookmarkEnd w:id="0"/>
    </w:p>
    <w:p w:rsidR="0095210E" w:rsidRPr="0095210E" w:rsidRDefault="0095210E" w:rsidP="0095210E">
      <w:pPr>
        <w:jc w:val="center"/>
        <w:rPr>
          <w:rFonts w:ascii="Times New Roman" w:hAnsi="Times New Roman" w:cs="Times New Roman"/>
          <w:sz w:val="52"/>
          <w:szCs w:val="52"/>
        </w:rPr>
      </w:pPr>
    </w:p>
    <w:p w:rsidR="0095210E" w:rsidRPr="0095210E" w:rsidRDefault="0095210E" w:rsidP="0095210E">
      <w:pPr>
        <w:jc w:val="center"/>
        <w:rPr>
          <w:rFonts w:ascii="Times New Roman" w:hAnsi="Times New Roman" w:cs="Times New Roman"/>
          <w:sz w:val="52"/>
          <w:szCs w:val="52"/>
        </w:rPr>
      </w:pPr>
      <w:r w:rsidRPr="0095210E">
        <w:rPr>
          <w:rFonts w:ascii="Times New Roman" w:hAnsi="Times New Roman" w:cs="Times New Roman"/>
          <w:sz w:val="52"/>
          <w:szCs w:val="52"/>
        </w:rPr>
        <w:t xml:space="preserve">2022-2023 </w:t>
      </w:r>
      <w:proofErr w:type="spellStart"/>
      <w:r w:rsidRPr="0095210E">
        <w:rPr>
          <w:rFonts w:ascii="Times New Roman" w:hAnsi="Times New Roman" w:cs="Times New Roman"/>
          <w:sz w:val="52"/>
          <w:szCs w:val="52"/>
        </w:rPr>
        <w:t>уч</w:t>
      </w:r>
      <w:proofErr w:type="gramStart"/>
      <w:r w:rsidRPr="0095210E">
        <w:rPr>
          <w:rFonts w:ascii="Times New Roman" w:hAnsi="Times New Roman" w:cs="Times New Roman"/>
          <w:sz w:val="52"/>
          <w:szCs w:val="52"/>
        </w:rPr>
        <w:t>.г</w:t>
      </w:r>
      <w:proofErr w:type="gramEnd"/>
      <w:r w:rsidRPr="0095210E">
        <w:rPr>
          <w:rFonts w:ascii="Times New Roman" w:hAnsi="Times New Roman" w:cs="Times New Roman"/>
          <w:sz w:val="52"/>
          <w:szCs w:val="52"/>
        </w:rPr>
        <w:t>од</w:t>
      </w:r>
      <w:proofErr w:type="spellEnd"/>
    </w:p>
    <w:p w:rsidR="0095210E" w:rsidRPr="000612EC" w:rsidRDefault="0095210E" w:rsidP="0095210E">
      <w:pPr>
        <w:jc w:val="center"/>
        <w:rPr>
          <w:b/>
          <w:i/>
          <w:sz w:val="52"/>
          <w:szCs w:val="52"/>
        </w:rPr>
      </w:pPr>
    </w:p>
    <w:p w:rsidR="002336C6" w:rsidRPr="002336C6" w:rsidRDefault="002336C6" w:rsidP="002336C6">
      <w:pPr>
        <w:shd w:val="clear" w:color="auto" w:fill="FFFFFF"/>
        <w:spacing w:after="0" w:line="240" w:lineRule="auto"/>
        <w:jc w:val="center"/>
        <w:rPr>
          <w:rFonts w:ascii="Calibri" w:eastAsia="Times New Roman" w:hAnsi="Calibri" w:cs="Calibri"/>
          <w:color w:val="000000"/>
          <w:lang w:eastAsia="ru-RU"/>
        </w:rPr>
      </w:pPr>
      <w:r w:rsidRPr="002336C6">
        <w:rPr>
          <w:rFonts w:ascii="Times New Roman" w:eastAsia="Times New Roman" w:hAnsi="Times New Roman" w:cs="Times New Roman"/>
          <w:b/>
          <w:bCs/>
          <w:color w:val="000000"/>
          <w:sz w:val="28"/>
          <w:szCs w:val="28"/>
          <w:lang w:eastAsia="ru-RU"/>
        </w:rPr>
        <w:lastRenderedPageBreak/>
        <w:t>КОНСУЛЬТАЦИЯ ДЛЯ ВОСПИТАТЕЛЕЙ</w:t>
      </w:r>
    </w:p>
    <w:p w:rsidR="009D610C" w:rsidRPr="0095210E" w:rsidRDefault="002336C6" w:rsidP="009D610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336C6">
        <w:rPr>
          <w:rFonts w:ascii="Times New Roman" w:eastAsia="Times New Roman" w:hAnsi="Times New Roman" w:cs="Times New Roman"/>
          <w:b/>
          <w:bCs/>
          <w:color w:val="000000"/>
          <w:sz w:val="28"/>
          <w:szCs w:val="28"/>
          <w:lang w:eastAsia="ru-RU"/>
        </w:rPr>
        <w:t>«Признаки утомляемости ребенка.</w:t>
      </w:r>
    </w:p>
    <w:p w:rsidR="002336C6" w:rsidRPr="009D610C" w:rsidRDefault="002336C6" w:rsidP="009D610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336C6">
        <w:rPr>
          <w:rFonts w:ascii="Times New Roman" w:eastAsia="Times New Roman" w:hAnsi="Times New Roman" w:cs="Times New Roman"/>
          <w:b/>
          <w:bCs/>
          <w:color w:val="000000"/>
          <w:sz w:val="28"/>
          <w:szCs w:val="28"/>
          <w:lang w:eastAsia="ru-RU"/>
        </w:rPr>
        <w:t>Запрещенные физические упражнения для детей дошкольного возраста»</w:t>
      </w:r>
    </w:p>
    <w:p w:rsidR="009D610C" w:rsidRPr="009D610C" w:rsidRDefault="009D610C" w:rsidP="009D610C">
      <w:pPr>
        <w:shd w:val="clear" w:color="auto" w:fill="FFFFFF"/>
        <w:spacing w:after="0" w:line="240" w:lineRule="auto"/>
        <w:jc w:val="center"/>
        <w:rPr>
          <w:rFonts w:ascii="Calibri" w:eastAsia="Times New Roman" w:hAnsi="Calibri" w:cs="Calibri"/>
          <w:color w:val="000000"/>
          <w:lang w:eastAsia="ru-RU"/>
        </w:rPr>
      </w:pPr>
    </w:p>
    <w:p w:rsidR="002336C6" w:rsidRPr="002336C6" w:rsidRDefault="009D610C" w:rsidP="002336C6">
      <w:pPr>
        <w:shd w:val="clear" w:color="auto" w:fill="FFFFFF"/>
        <w:spacing w:after="0" w:line="240" w:lineRule="auto"/>
        <w:jc w:val="both"/>
        <w:rPr>
          <w:rFonts w:ascii="Calibri" w:eastAsia="Times New Roman" w:hAnsi="Calibri" w:cs="Calibri"/>
          <w:color w:val="000000"/>
          <w:lang w:eastAsia="ru-RU"/>
        </w:rPr>
      </w:pPr>
      <w:r w:rsidRPr="009D610C">
        <w:rPr>
          <w:rFonts w:ascii="Times New Roman" w:eastAsia="Times New Roman" w:hAnsi="Times New Roman" w:cs="Times New Roman"/>
          <w:color w:val="000000"/>
          <w:sz w:val="28"/>
          <w:szCs w:val="28"/>
          <w:lang w:eastAsia="ru-RU"/>
        </w:rPr>
        <w:t xml:space="preserve">               </w:t>
      </w:r>
      <w:r w:rsidR="002336C6" w:rsidRPr="002336C6">
        <w:rPr>
          <w:rFonts w:ascii="Times New Roman" w:eastAsia="Times New Roman" w:hAnsi="Times New Roman" w:cs="Times New Roman"/>
          <w:color w:val="000000"/>
          <w:sz w:val="28"/>
          <w:szCs w:val="28"/>
          <w:lang w:eastAsia="ru-RU"/>
        </w:rPr>
        <w:t xml:space="preserve">Развитие физических качеств детей дошкольного возраста имеет свои особенности. На протяжении всего дошкольного периода ребенок развивается неравномерно. Наибольший прирост физического развития приходится на возраст 4-5 лет. Затем наблюдается некоторый спад в физическом развитии, и новый прирост в 6-7 лет. Темп развития физических качеств совпадает с темпом физического развития. Наибольший прирост скоростных показателей отмечается у детей 5-6 лет. Увеличение силовых и скоростно-силовых показателей наблюдается у детей в возрасте 6-7 лет. Прирост гибкости и динамической выносливости характерен для детей 5-летнего возраста. Координационные способности успешно формируются у детей 7 лет. Сегодня дети все больше времени проводят в статическом положении </w:t>
      </w:r>
      <w:proofErr w:type="gramStart"/>
      <w:r w:rsidR="002336C6" w:rsidRPr="002336C6">
        <w:rPr>
          <w:rFonts w:ascii="Times New Roman" w:eastAsia="Times New Roman" w:hAnsi="Times New Roman" w:cs="Times New Roman"/>
          <w:color w:val="000000"/>
          <w:sz w:val="28"/>
          <w:szCs w:val="28"/>
          <w:lang w:eastAsia="ru-RU"/>
        </w:rPr>
        <w:t xml:space="preserve">( </w:t>
      </w:r>
      <w:proofErr w:type="gramEnd"/>
      <w:r w:rsidR="002336C6" w:rsidRPr="002336C6">
        <w:rPr>
          <w:rFonts w:ascii="Times New Roman" w:eastAsia="Times New Roman" w:hAnsi="Times New Roman" w:cs="Times New Roman"/>
          <w:color w:val="000000"/>
          <w:sz w:val="28"/>
          <w:szCs w:val="28"/>
          <w:lang w:eastAsia="ru-RU"/>
        </w:rPr>
        <w:t>за столом, экраном телевизора, компьютерными играми ). Это увеличивает нагрузку на определенные группы мышц и вызывает их утомление. Снижается сила и работоспособность скелетной мускулатуры, что влечет за собой нарушение осанки, искривление позвоночника, плоскостопие, задержку возрастного развития координации движений, быстроты и т.д.</w:t>
      </w:r>
    </w:p>
    <w:p w:rsidR="002336C6" w:rsidRPr="002336C6" w:rsidRDefault="009D610C" w:rsidP="002336C6">
      <w:pPr>
        <w:shd w:val="clear" w:color="auto" w:fill="FFFFFF"/>
        <w:spacing w:after="0" w:line="240" w:lineRule="auto"/>
        <w:jc w:val="both"/>
        <w:rPr>
          <w:rFonts w:ascii="Calibri" w:eastAsia="Times New Roman" w:hAnsi="Calibri" w:cs="Calibri"/>
          <w:color w:val="000000"/>
          <w:lang w:eastAsia="ru-RU"/>
        </w:rPr>
      </w:pPr>
      <w:r w:rsidRPr="009D610C">
        <w:rPr>
          <w:rFonts w:ascii="Times New Roman" w:eastAsia="Times New Roman" w:hAnsi="Times New Roman" w:cs="Times New Roman"/>
          <w:color w:val="000000"/>
          <w:sz w:val="28"/>
          <w:szCs w:val="28"/>
          <w:lang w:eastAsia="ru-RU"/>
        </w:rPr>
        <w:t xml:space="preserve">             </w:t>
      </w:r>
      <w:r w:rsidR="002336C6" w:rsidRPr="002336C6">
        <w:rPr>
          <w:rFonts w:ascii="Times New Roman" w:eastAsia="Times New Roman" w:hAnsi="Times New Roman" w:cs="Times New Roman"/>
          <w:color w:val="000000"/>
          <w:sz w:val="28"/>
          <w:szCs w:val="28"/>
          <w:lang w:eastAsia="ru-RU"/>
        </w:rPr>
        <w:t>Функциональные возможности детей старшего дошкольного возраста в значительной мере определяют их физическую работоспособно</w:t>
      </w:r>
      <w:r>
        <w:rPr>
          <w:rFonts w:ascii="Times New Roman" w:eastAsia="Times New Roman" w:hAnsi="Times New Roman" w:cs="Times New Roman"/>
          <w:color w:val="000000"/>
          <w:sz w:val="28"/>
          <w:szCs w:val="28"/>
          <w:lang w:eastAsia="ru-RU"/>
        </w:rPr>
        <w:t>сть. При этом важно учитывать, ч</w:t>
      </w:r>
      <w:r w:rsidR="002336C6" w:rsidRPr="002336C6">
        <w:rPr>
          <w:rFonts w:ascii="Times New Roman" w:eastAsia="Times New Roman" w:hAnsi="Times New Roman" w:cs="Times New Roman"/>
          <w:color w:val="000000"/>
          <w:sz w:val="28"/>
          <w:szCs w:val="28"/>
          <w:lang w:eastAsia="ru-RU"/>
        </w:rPr>
        <w:t>то они не сохраняются на одном уровне в течени</w:t>
      </w:r>
      <w:proofErr w:type="gramStart"/>
      <w:r w:rsidR="002336C6" w:rsidRPr="002336C6">
        <w:rPr>
          <w:rFonts w:ascii="Times New Roman" w:eastAsia="Times New Roman" w:hAnsi="Times New Roman" w:cs="Times New Roman"/>
          <w:color w:val="000000"/>
          <w:sz w:val="28"/>
          <w:szCs w:val="28"/>
          <w:lang w:eastAsia="ru-RU"/>
        </w:rPr>
        <w:t>и</w:t>
      </w:r>
      <w:proofErr w:type="gramEnd"/>
      <w:r w:rsidR="002336C6" w:rsidRPr="002336C6">
        <w:rPr>
          <w:rFonts w:ascii="Times New Roman" w:eastAsia="Times New Roman" w:hAnsi="Times New Roman" w:cs="Times New Roman"/>
          <w:color w:val="000000"/>
          <w:sz w:val="28"/>
          <w:szCs w:val="28"/>
          <w:lang w:eastAsia="ru-RU"/>
        </w:rPr>
        <w:t xml:space="preserve"> дня. Следует учитывать естественные колебания, связанные со многими причинами: биоритмами, постепенно нарастающим общим утомлением в период активной деятельности и рядом других причин. Целесообразно также принимать во внимание и колебания функциональных возможностей детей в разные периоды года. Ученые установили ухудшение реакции сердечно  - сосудистой и кровеносной систем на физическую нагрузку в весенний период. Это объясняется недостаточным пребыванием детей на воздухе в зимний период, дефицитом ультрафиолетовых лучей.</w:t>
      </w:r>
    </w:p>
    <w:p w:rsidR="002336C6" w:rsidRPr="002336C6" w:rsidRDefault="009D610C" w:rsidP="009D610C">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w:t>
      </w:r>
      <w:r w:rsidR="002336C6" w:rsidRPr="002336C6">
        <w:rPr>
          <w:rFonts w:ascii="Times New Roman" w:eastAsia="Times New Roman" w:hAnsi="Times New Roman" w:cs="Times New Roman"/>
          <w:color w:val="000000"/>
          <w:sz w:val="28"/>
          <w:szCs w:val="28"/>
          <w:lang w:eastAsia="ru-RU"/>
        </w:rPr>
        <w:t xml:space="preserve">В постепенном повышении уровня работоспособности дошкольников, в развитии у них выносливости большое значение имеет повышение интереса к двигательной деятельности. Известно, что в процессе выполнения интересного дела значительно повышается эмоциональный тонус, что </w:t>
      </w:r>
      <w:proofErr w:type="gramStart"/>
      <w:r w:rsidR="002336C6" w:rsidRPr="002336C6">
        <w:rPr>
          <w:rFonts w:ascii="Times New Roman" w:eastAsia="Times New Roman" w:hAnsi="Times New Roman" w:cs="Times New Roman"/>
          <w:color w:val="000000"/>
          <w:sz w:val="28"/>
          <w:szCs w:val="28"/>
          <w:lang w:eastAsia="ru-RU"/>
        </w:rPr>
        <w:t>приводит к более позднему наступлению утомления Захваченные игрой дети легче преодолевают</w:t>
      </w:r>
      <w:proofErr w:type="gramEnd"/>
      <w:r w:rsidR="002336C6" w:rsidRPr="002336C6">
        <w:rPr>
          <w:rFonts w:ascii="Times New Roman" w:eastAsia="Times New Roman" w:hAnsi="Times New Roman" w:cs="Times New Roman"/>
          <w:color w:val="000000"/>
          <w:sz w:val="28"/>
          <w:szCs w:val="28"/>
          <w:lang w:eastAsia="ru-RU"/>
        </w:rPr>
        <w:t xml:space="preserve"> возникающие трудности, учатся доводить начатое дело до конца. Однако важно постоянно помнить о реакции детского организма на продолжительную мышечную нагрузку.</w:t>
      </w:r>
    </w:p>
    <w:p w:rsidR="002336C6" w:rsidRPr="002336C6" w:rsidRDefault="009D610C" w:rsidP="002336C6">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w:t>
      </w:r>
      <w:r w:rsidR="002336C6" w:rsidRPr="002336C6">
        <w:rPr>
          <w:rFonts w:ascii="Times New Roman" w:eastAsia="Times New Roman" w:hAnsi="Times New Roman" w:cs="Times New Roman"/>
          <w:color w:val="000000"/>
          <w:sz w:val="28"/>
          <w:szCs w:val="28"/>
          <w:lang w:eastAsia="ru-RU"/>
        </w:rPr>
        <w:t xml:space="preserve">Признаки утомляемости: снижение или потеря интереса к предлагаемому виду деятельности, ухудшение количественных показателей </w:t>
      </w:r>
      <w:proofErr w:type="gramStart"/>
      <w:r w:rsidR="002336C6" w:rsidRPr="002336C6">
        <w:rPr>
          <w:rFonts w:ascii="Times New Roman" w:eastAsia="Times New Roman" w:hAnsi="Times New Roman" w:cs="Times New Roman"/>
          <w:color w:val="000000"/>
          <w:sz w:val="28"/>
          <w:szCs w:val="28"/>
          <w:lang w:eastAsia="ru-RU"/>
        </w:rPr>
        <w:t xml:space="preserve">( </w:t>
      </w:r>
      <w:proofErr w:type="gramEnd"/>
      <w:r w:rsidR="002336C6" w:rsidRPr="002336C6">
        <w:rPr>
          <w:rFonts w:ascii="Times New Roman" w:eastAsia="Times New Roman" w:hAnsi="Times New Roman" w:cs="Times New Roman"/>
          <w:color w:val="000000"/>
          <w:sz w:val="28"/>
          <w:szCs w:val="28"/>
          <w:lang w:eastAsia="ru-RU"/>
        </w:rPr>
        <w:t>меньше прыгает, медленнее бегает и т п. ), ухудшение качественных показателей ( например: в прыжках в длину более слабый разбег</w:t>
      </w:r>
      <w:r>
        <w:rPr>
          <w:rFonts w:ascii="Times New Roman" w:eastAsia="Times New Roman" w:hAnsi="Times New Roman" w:cs="Times New Roman"/>
          <w:color w:val="000000"/>
          <w:sz w:val="28"/>
          <w:szCs w:val="28"/>
          <w:lang w:eastAsia="ru-RU"/>
        </w:rPr>
        <w:t xml:space="preserve"> </w:t>
      </w:r>
      <w:r w:rsidR="002336C6" w:rsidRPr="002336C6">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w:t>
      </w:r>
      <w:r w:rsidR="002336C6" w:rsidRPr="002336C6">
        <w:rPr>
          <w:rFonts w:ascii="Times New Roman" w:eastAsia="Times New Roman" w:hAnsi="Times New Roman" w:cs="Times New Roman"/>
          <w:color w:val="000000"/>
          <w:sz w:val="28"/>
          <w:szCs w:val="28"/>
          <w:lang w:eastAsia="ru-RU"/>
        </w:rPr>
        <w:t xml:space="preserve"> отталкивание, а также ухудшается координация движений или при лазанье </w:t>
      </w:r>
      <w:r w:rsidR="002336C6" w:rsidRPr="002336C6">
        <w:rPr>
          <w:rFonts w:ascii="Times New Roman" w:eastAsia="Times New Roman" w:hAnsi="Times New Roman" w:cs="Times New Roman"/>
          <w:color w:val="000000"/>
          <w:sz w:val="28"/>
          <w:szCs w:val="28"/>
          <w:lang w:eastAsia="ru-RU"/>
        </w:rPr>
        <w:lastRenderedPageBreak/>
        <w:t xml:space="preserve">одноименным способом – до наступления утомления упражнение выполнял правильно, затем начинаются сбои в правильной работе рук и ног ). Также это может выражаться в других элементах движений ребенка </w:t>
      </w:r>
      <w:proofErr w:type="gramStart"/>
      <w:r w:rsidR="002336C6" w:rsidRPr="002336C6">
        <w:rPr>
          <w:rFonts w:ascii="Times New Roman" w:eastAsia="Times New Roman" w:hAnsi="Times New Roman" w:cs="Times New Roman"/>
          <w:color w:val="000000"/>
          <w:sz w:val="28"/>
          <w:szCs w:val="28"/>
          <w:lang w:eastAsia="ru-RU"/>
        </w:rPr>
        <w:t xml:space="preserve">( </w:t>
      </w:r>
      <w:proofErr w:type="gramEnd"/>
      <w:r w:rsidR="002336C6" w:rsidRPr="002336C6">
        <w:rPr>
          <w:rFonts w:ascii="Times New Roman" w:eastAsia="Times New Roman" w:hAnsi="Times New Roman" w:cs="Times New Roman"/>
          <w:color w:val="000000"/>
          <w:sz w:val="28"/>
          <w:szCs w:val="28"/>
          <w:lang w:eastAsia="ru-RU"/>
        </w:rPr>
        <w:t>изменение походки «шаркающая», опущенная голова и т.п.</w:t>
      </w:r>
    </w:p>
    <w:p w:rsidR="009D610C" w:rsidRDefault="002336C6" w:rsidP="009D610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2336C6">
        <w:rPr>
          <w:rFonts w:ascii="Times New Roman" w:eastAsia="Times New Roman" w:hAnsi="Times New Roman" w:cs="Times New Roman"/>
          <w:b/>
          <w:bCs/>
          <w:color w:val="000000"/>
          <w:sz w:val="28"/>
          <w:szCs w:val="28"/>
          <w:lang w:eastAsia="ru-RU"/>
        </w:rPr>
        <w:t>Запрещенные физические упражнения</w:t>
      </w:r>
    </w:p>
    <w:p w:rsidR="002336C6" w:rsidRPr="002336C6" w:rsidRDefault="002336C6" w:rsidP="009D610C">
      <w:pPr>
        <w:shd w:val="clear" w:color="auto" w:fill="FFFFFF"/>
        <w:spacing w:after="0" w:line="240" w:lineRule="auto"/>
        <w:jc w:val="center"/>
        <w:rPr>
          <w:rFonts w:ascii="Calibri" w:eastAsia="Times New Roman" w:hAnsi="Calibri" w:cs="Calibri"/>
          <w:color w:val="000000"/>
          <w:lang w:eastAsia="ru-RU"/>
        </w:rPr>
      </w:pPr>
      <w:r w:rsidRPr="002336C6">
        <w:rPr>
          <w:rFonts w:ascii="Times New Roman" w:eastAsia="Times New Roman" w:hAnsi="Times New Roman" w:cs="Times New Roman"/>
          <w:b/>
          <w:bCs/>
          <w:color w:val="000000"/>
          <w:sz w:val="28"/>
          <w:szCs w:val="28"/>
          <w:lang w:eastAsia="ru-RU"/>
        </w:rPr>
        <w:t>для детей дошкольного возраста.</w:t>
      </w:r>
    </w:p>
    <w:p w:rsidR="002336C6" w:rsidRDefault="009D610C" w:rsidP="002336C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336C6" w:rsidRPr="002336C6">
        <w:rPr>
          <w:rFonts w:ascii="Times New Roman" w:eastAsia="Times New Roman" w:hAnsi="Times New Roman" w:cs="Times New Roman"/>
          <w:color w:val="000000"/>
          <w:sz w:val="28"/>
          <w:szCs w:val="28"/>
          <w:lang w:eastAsia="ru-RU"/>
        </w:rPr>
        <w:t xml:space="preserve">Восстановительный период в дошкольном возрасте имеет свои особенности, которые выражаются в меньшей </w:t>
      </w:r>
      <w:proofErr w:type="gramStart"/>
      <w:r w:rsidR="002336C6" w:rsidRPr="002336C6">
        <w:rPr>
          <w:rFonts w:ascii="Times New Roman" w:eastAsia="Times New Roman" w:hAnsi="Times New Roman" w:cs="Times New Roman"/>
          <w:color w:val="000000"/>
          <w:sz w:val="28"/>
          <w:szCs w:val="28"/>
          <w:lang w:eastAsia="ru-RU"/>
        </w:rPr>
        <w:t xml:space="preserve">( </w:t>
      </w:r>
      <w:proofErr w:type="gramEnd"/>
      <w:r w:rsidR="002336C6" w:rsidRPr="002336C6">
        <w:rPr>
          <w:rFonts w:ascii="Times New Roman" w:eastAsia="Times New Roman" w:hAnsi="Times New Roman" w:cs="Times New Roman"/>
          <w:color w:val="000000"/>
          <w:sz w:val="28"/>
          <w:szCs w:val="28"/>
          <w:lang w:eastAsia="ru-RU"/>
        </w:rPr>
        <w:t xml:space="preserve">по сравнению с более старшими детьми ) скорости протекания восстановительных процессов, требующих достаточного отдыха. Стоит отметить тот факт, что не все упражнения оказывают благоприятное воздействие на организм ребенка. Есть ряд упражнений опасных для здоровья детей дошкольного возраста. Нельзя давать физические упражнения и нагрузки превышающие физические возможности детей данного возраста </w:t>
      </w:r>
      <w:proofErr w:type="gramStart"/>
      <w:r w:rsidR="002336C6" w:rsidRPr="002336C6">
        <w:rPr>
          <w:rFonts w:ascii="Times New Roman" w:eastAsia="Times New Roman" w:hAnsi="Times New Roman" w:cs="Times New Roman"/>
          <w:color w:val="000000"/>
          <w:sz w:val="28"/>
          <w:szCs w:val="28"/>
          <w:lang w:eastAsia="ru-RU"/>
        </w:rPr>
        <w:t xml:space="preserve">( </w:t>
      </w:r>
      <w:proofErr w:type="gramEnd"/>
      <w:r w:rsidR="002336C6" w:rsidRPr="002336C6">
        <w:rPr>
          <w:rFonts w:ascii="Times New Roman" w:eastAsia="Times New Roman" w:hAnsi="Times New Roman" w:cs="Times New Roman"/>
          <w:color w:val="000000"/>
          <w:sz w:val="28"/>
          <w:szCs w:val="28"/>
          <w:lang w:eastAsia="ru-RU"/>
        </w:rPr>
        <w:t xml:space="preserve">часть упражнений, предназначенных для более старшей возрастной группы ). Эти упражнения нужно ограничить или </w:t>
      </w:r>
      <w:proofErr w:type="gramStart"/>
      <w:r w:rsidR="002336C6" w:rsidRPr="002336C6">
        <w:rPr>
          <w:rFonts w:ascii="Times New Roman" w:eastAsia="Times New Roman" w:hAnsi="Times New Roman" w:cs="Times New Roman"/>
          <w:color w:val="000000"/>
          <w:sz w:val="28"/>
          <w:szCs w:val="28"/>
          <w:lang w:eastAsia="ru-RU"/>
        </w:rPr>
        <w:t>заменить на другие</w:t>
      </w:r>
      <w:proofErr w:type="gramEnd"/>
      <w:r w:rsidR="002336C6" w:rsidRPr="002336C6">
        <w:rPr>
          <w:rFonts w:ascii="Times New Roman" w:eastAsia="Times New Roman" w:hAnsi="Times New Roman" w:cs="Times New Roman"/>
          <w:color w:val="000000"/>
          <w:sz w:val="28"/>
          <w:szCs w:val="28"/>
          <w:lang w:eastAsia="ru-RU"/>
        </w:rPr>
        <w:t xml:space="preserve"> предложенные варианты. Так же к запрещенным физическим упражнениям для детей дошкольного возраста относятся:</w:t>
      </w:r>
    </w:p>
    <w:p w:rsidR="00E00B84" w:rsidRPr="002336C6" w:rsidRDefault="00E00B84" w:rsidP="002336C6">
      <w:pPr>
        <w:shd w:val="clear" w:color="auto" w:fill="FFFFFF"/>
        <w:spacing w:after="0" w:line="240" w:lineRule="auto"/>
        <w:jc w:val="both"/>
        <w:rPr>
          <w:rFonts w:ascii="Calibri" w:eastAsia="Times New Roman" w:hAnsi="Calibri" w:cs="Calibri"/>
          <w:color w:val="000000"/>
          <w:lang w:eastAsia="ru-RU"/>
        </w:rPr>
      </w:pPr>
    </w:p>
    <w:p w:rsidR="002336C6" w:rsidRPr="00E00B84" w:rsidRDefault="002336C6" w:rsidP="002336C6">
      <w:pPr>
        <w:shd w:val="clear" w:color="auto" w:fill="FFFFFF"/>
        <w:spacing w:after="0" w:line="240" w:lineRule="auto"/>
        <w:jc w:val="both"/>
        <w:rPr>
          <w:rFonts w:ascii="Times New Roman" w:eastAsia="Times New Roman" w:hAnsi="Times New Roman" w:cs="Times New Roman"/>
          <w:sz w:val="28"/>
          <w:szCs w:val="28"/>
          <w:lang w:eastAsia="ru-RU"/>
        </w:rPr>
      </w:pPr>
      <w:r w:rsidRPr="00E00B84">
        <w:rPr>
          <w:rFonts w:ascii="Times New Roman" w:eastAsia="Times New Roman" w:hAnsi="Times New Roman" w:cs="Times New Roman"/>
          <w:sz w:val="28"/>
          <w:szCs w:val="28"/>
          <w:lang w:eastAsia="ru-RU"/>
        </w:rPr>
        <w:t xml:space="preserve">1.Круговые вращения головой. Форма сустава не предусматривает данного движения, поэтому его можно </w:t>
      </w:r>
      <w:proofErr w:type="gramStart"/>
      <w:r w:rsidRPr="00E00B84">
        <w:rPr>
          <w:rFonts w:ascii="Times New Roman" w:eastAsia="Times New Roman" w:hAnsi="Times New Roman" w:cs="Times New Roman"/>
          <w:sz w:val="28"/>
          <w:szCs w:val="28"/>
          <w:lang w:eastAsia="ru-RU"/>
        </w:rPr>
        <w:t>заменить на наклон</w:t>
      </w:r>
      <w:proofErr w:type="gramEnd"/>
      <w:r w:rsidRPr="00E00B84">
        <w:rPr>
          <w:rFonts w:ascii="Times New Roman" w:eastAsia="Times New Roman" w:hAnsi="Times New Roman" w:cs="Times New Roman"/>
          <w:sz w:val="28"/>
          <w:szCs w:val="28"/>
          <w:lang w:eastAsia="ru-RU"/>
        </w:rPr>
        <w:t xml:space="preserve"> головы вперед, в стороны;</w:t>
      </w:r>
    </w:p>
    <w:p w:rsidR="00E00B84" w:rsidRPr="00E00B84" w:rsidRDefault="00E00B84" w:rsidP="002336C6">
      <w:pPr>
        <w:shd w:val="clear" w:color="auto" w:fill="FFFFFF"/>
        <w:spacing w:after="0" w:line="240" w:lineRule="auto"/>
        <w:jc w:val="both"/>
        <w:rPr>
          <w:rFonts w:ascii="Times New Roman" w:eastAsia="Times New Roman" w:hAnsi="Times New Roman" w:cs="Times New Roman"/>
          <w:sz w:val="28"/>
          <w:szCs w:val="28"/>
          <w:lang w:eastAsia="ru-RU"/>
        </w:rPr>
      </w:pPr>
    </w:p>
    <w:p w:rsidR="002336C6" w:rsidRPr="00E00B84" w:rsidRDefault="002336C6" w:rsidP="002336C6">
      <w:pPr>
        <w:shd w:val="clear" w:color="auto" w:fill="FFFFFF"/>
        <w:spacing w:after="0" w:line="240" w:lineRule="auto"/>
        <w:jc w:val="both"/>
        <w:rPr>
          <w:rFonts w:ascii="Times New Roman" w:eastAsia="Times New Roman" w:hAnsi="Times New Roman" w:cs="Times New Roman"/>
          <w:sz w:val="28"/>
          <w:szCs w:val="28"/>
          <w:lang w:eastAsia="ru-RU"/>
        </w:rPr>
      </w:pPr>
      <w:r w:rsidRPr="00E00B84">
        <w:rPr>
          <w:rFonts w:ascii="Times New Roman" w:eastAsia="Times New Roman" w:hAnsi="Times New Roman" w:cs="Times New Roman"/>
          <w:sz w:val="28"/>
          <w:szCs w:val="28"/>
          <w:lang w:eastAsia="ru-RU"/>
        </w:rPr>
        <w:t>2.Наклоны головы назад, стойка на голове. Нестабильность шейного отдела позвоночника, слабые мышцы шеи, возможное смещение шейных позвонков, не позволяют использовать это упражнение. Заменить можно следующим упражнением: опускать плечи вниз, назад.</w:t>
      </w:r>
    </w:p>
    <w:p w:rsidR="00E00B84" w:rsidRPr="00E00B84" w:rsidRDefault="00E00B84" w:rsidP="002336C6">
      <w:pPr>
        <w:shd w:val="clear" w:color="auto" w:fill="FFFFFF"/>
        <w:spacing w:after="0" w:line="240" w:lineRule="auto"/>
        <w:jc w:val="both"/>
        <w:rPr>
          <w:rFonts w:ascii="Times New Roman" w:eastAsia="Times New Roman" w:hAnsi="Times New Roman" w:cs="Times New Roman"/>
          <w:sz w:val="28"/>
          <w:szCs w:val="28"/>
          <w:lang w:eastAsia="ru-RU"/>
        </w:rPr>
      </w:pPr>
    </w:p>
    <w:p w:rsidR="002336C6" w:rsidRPr="00E00B84" w:rsidRDefault="002336C6" w:rsidP="002336C6">
      <w:pPr>
        <w:shd w:val="clear" w:color="auto" w:fill="FFFFFF"/>
        <w:spacing w:after="0" w:line="240" w:lineRule="auto"/>
        <w:jc w:val="both"/>
        <w:rPr>
          <w:rFonts w:ascii="Times New Roman" w:eastAsia="Times New Roman" w:hAnsi="Times New Roman" w:cs="Times New Roman"/>
          <w:sz w:val="28"/>
          <w:szCs w:val="28"/>
          <w:lang w:eastAsia="ru-RU"/>
        </w:rPr>
      </w:pPr>
      <w:r w:rsidRPr="00E00B84">
        <w:rPr>
          <w:rFonts w:ascii="Times New Roman" w:eastAsia="Times New Roman" w:hAnsi="Times New Roman" w:cs="Times New Roman"/>
          <w:sz w:val="28"/>
          <w:szCs w:val="28"/>
          <w:lang w:eastAsia="ru-RU"/>
        </w:rPr>
        <w:t>3.Поднимание двух ног в положении лежа на спине. Увеличение поясничного лордоза (движение внутрь), сильное влияние на сосуды шеи и головы. Использовать можно следующее упражнение: поднимать и опускать ноги попеременно, а также ноги, согнутые в коленях.</w:t>
      </w:r>
    </w:p>
    <w:p w:rsidR="00E00B84" w:rsidRPr="00E00B84" w:rsidRDefault="00E00B84" w:rsidP="002336C6">
      <w:pPr>
        <w:shd w:val="clear" w:color="auto" w:fill="FFFFFF"/>
        <w:spacing w:after="0" w:line="240" w:lineRule="auto"/>
        <w:jc w:val="both"/>
        <w:rPr>
          <w:rFonts w:ascii="Times New Roman" w:eastAsia="Times New Roman" w:hAnsi="Times New Roman" w:cs="Times New Roman"/>
          <w:sz w:val="28"/>
          <w:szCs w:val="28"/>
          <w:lang w:eastAsia="ru-RU"/>
        </w:rPr>
      </w:pPr>
    </w:p>
    <w:p w:rsidR="002336C6" w:rsidRPr="00E00B84" w:rsidRDefault="002336C6" w:rsidP="002336C6">
      <w:pPr>
        <w:shd w:val="clear" w:color="auto" w:fill="FFFFFF"/>
        <w:spacing w:after="0" w:line="240" w:lineRule="auto"/>
        <w:jc w:val="both"/>
        <w:rPr>
          <w:rFonts w:ascii="Times New Roman" w:eastAsia="Times New Roman" w:hAnsi="Times New Roman" w:cs="Times New Roman"/>
          <w:sz w:val="28"/>
          <w:szCs w:val="28"/>
          <w:lang w:eastAsia="ru-RU"/>
        </w:rPr>
      </w:pPr>
      <w:r w:rsidRPr="00E00B84">
        <w:rPr>
          <w:rFonts w:ascii="Times New Roman" w:eastAsia="Times New Roman" w:hAnsi="Times New Roman" w:cs="Times New Roman"/>
          <w:sz w:val="28"/>
          <w:szCs w:val="28"/>
          <w:lang w:eastAsia="ru-RU"/>
        </w:rPr>
        <w:t>4.Кувырки. Ограничить кувырки из-за нестабильности шейного отдела.</w:t>
      </w:r>
    </w:p>
    <w:p w:rsidR="00E00B84" w:rsidRPr="00E00B84" w:rsidRDefault="00E00B84" w:rsidP="002336C6">
      <w:pPr>
        <w:shd w:val="clear" w:color="auto" w:fill="FFFFFF"/>
        <w:spacing w:after="0" w:line="240" w:lineRule="auto"/>
        <w:jc w:val="both"/>
        <w:rPr>
          <w:rFonts w:ascii="Times New Roman" w:eastAsia="Times New Roman" w:hAnsi="Times New Roman" w:cs="Times New Roman"/>
          <w:sz w:val="28"/>
          <w:szCs w:val="28"/>
          <w:lang w:eastAsia="ru-RU"/>
        </w:rPr>
      </w:pPr>
    </w:p>
    <w:p w:rsidR="002336C6" w:rsidRPr="00E00B84" w:rsidRDefault="002336C6" w:rsidP="002336C6">
      <w:pPr>
        <w:shd w:val="clear" w:color="auto" w:fill="FFFFFF"/>
        <w:spacing w:after="0" w:line="240" w:lineRule="auto"/>
        <w:jc w:val="both"/>
        <w:rPr>
          <w:rFonts w:ascii="Times New Roman" w:eastAsia="Times New Roman" w:hAnsi="Times New Roman" w:cs="Times New Roman"/>
          <w:sz w:val="28"/>
          <w:szCs w:val="28"/>
          <w:lang w:eastAsia="ru-RU"/>
        </w:rPr>
      </w:pPr>
      <w:r w:rsidRPr="00E00B84">
        <w:rPr>
          <w:rFonts w:ascii="Times New Roman" w:eastAsia="Times New Roman" w:hAnsi="Times New Roman" w:cs="Times New Roman"/>
          <w:sz w:val="28"/>
          <w:szCs w:val="28"/>
          <w:lang w:eastAsia="ru-RU"/>
        </w:rPr>
        <w:t xml:space="preserve">5.Лежа на животе, </w:t>
      </w:r>
      <w:proofErr w:type="spellStart"/>
      <w:r w:rsidRPr="00E00B84">
        <w:rPr>
          <w:rFonts w:ascii="Times New Roman" w:eastAsia="Times New Roman" w:hAnsi="Times New Roman" w:cs="Times New Roman"/>
          <w:sz w:val="28"/>
          <w:szCs w:val="28"/>
          <w:lang w:eastAsia="ru-RU"/>
        </w:rPr>
        <w:t>прогибания</w:t>
      </w:r>
      <w:proofErr w:type="spellEnd"/>
      <w:r w:rsidRPr="00E00B84">
        <w:rPr>
          <w:rFonts w:ascii="Times New Roman" w:eastAsia="Times New Roman" w:hAnsi="Times New Roman" w:cs="Times New Roman"/>
          <w:sz w:val="28"/>
          <w:szCs w:val="28"/>
          <w:lang w:eastAsia="ru-RU"/>
        </w:rPr>
        <w:t xml:space="preserve"> в поясничном отделе с упором на руки. Увеличение поясничного лордоза, возможное смещение шейных дисков. Для того</w:t>
      </w:r>
      <w:proofErr w:type="gramStart"/>
      <w:r w:rsidRPr="00E00B84">
        <w:rPr>
          <w:rFonts w:ascii="Times New Roman" w:eastAsia="Times New Roman" w:hAnsi="Times New Roman" w:cs="Times New Roman"/>
          <w:sz w:val="28"/>
          <w:szCs w:val="28"/>
          <w:lang w:eastAsia="ru-RU"/>
        </w:rPr>
        <w:t>,</w:t>
      </w:r>
      <w:proofErr w:type="gramEnd"/>
      <w:r w:rsidRPr="00E00B84">
        <w:rPr>
          <w:rFonts w:ascii="Times New Roman" w:eastAsia="Times New Roman" w:hAnsi="Times New Roman" w:cs="Times New Roman"/>
          <w:sz w:val="28"/>
          <w:szCs w:val="28"/>
          <w:lang w:eastAsia="ru-RU"/>
        </w:rPr>
        <w:t xml:space="preserve"> чтобы избежать травматизма, нужно заменить упор на согнутые руки и упор на локти.</w:t>
      </w:r>
    </w:p>
    <w:p w:rsidR="002336C6" w:rsidRPr="00E00B84" w:rsidRDefault="002336C6" w:rsidP="002336C6">
      <w:pPr>
        <w:shd w:val="clear" w:color="auto" w:fill="FFFFFF"/>
        <w:spacing w:after="0" w:line="240" w:lineRule="auto"/>
        <w:jc w:val="both"/>
        <w:rPr>
          <w:rFonts w:ascii="Times New Roman" w:eastAsia="Times New Roman" w:hAnsi="Times New Roman" w:cs="Times New Roman"/>
          <w:sz w:val="28"/>
          <w:szCs w:val="28"/>
          <w:lang w:eastAsia="ru-RU"/>
        </w:rPr>
      </w:pPr>
      <w:r w:rsidRPr="00E00B84">
        <w:rPr>
          <w:rFonts w:ascii="Times New Roman" w:eastAsia="Times New Roman" w:hAnsi="Times New Roman" w:cs="Times New Roman"/>
          <w:sz w:val="28"/>
          <w:szCs w:val="28"/>
          <w:lang w:eastAsia="ru-RU"/>
        </w:rPr>
        <w:t>6.</w:t>
      </w:r>
      <w:proofErr w:type="gramStart"/>
      <w:r w:rsidRPr="00E00B84">
        <w:rPr>
          <w:rFonts w:ascii="Times New Roman" w:eastAsia="Times New Roman" w:hAnsi="Times New Roman" w:cs="Times New Roman"/>
          <w:sz w:val="28"/>
          <w:szCs w:val="28"/>
          <w:lang w:eastAsia="ru-RU"/>
        </w:rPr>
        <w:t>Сед</w:t>
      </w:r>
      <w:proofErr w:type="gramEnd"/>
      <w:r w:rsidRPr="00E00B84">
        <w:rPr>
          <w:rFonts w:ascii="Times New Roman" w:eastAsia="Times New Roman" w:hAnsi="Times New Roman" w:cs="Times New Roman"/>
          <w:sz w:val="28"/>
          <w:szCs w:val="28"/>
          <w:lang w:eastAsia="ru-RU"/>
        </w:rPr>
        <w:t xml:space="preserve"> на пятках. Вызывает излишнее растяжение сухожилий и связок коленного сустава. Заменить можно на </w:t>
      </w:r>
      <w:proofErr w:type="gramStart"/>
      <w:r w:rsidRPr="00E00B84">
        <w:rPr>
          <w:rFonts w:ascii="Times New Roman" w:eastAsia="Times New Roman" w:hAnsi="Times New Roman" w:cs="Times New Roman"/>
          <w:sz w:val="28"/>
          <w:szCs w:val="28"/>
          <w:lang w:eastAsia="ru-RU"/>
        </w:rPr>
        <w:t>сед</w:t>
      </w:r>
      <w:proofErr w:type="gramEnd"/>
      <w:r w:rsidRPr="00E00B84">
        <w:rPr>
          <w:rFonts w:ascii="Times New Roman" w:eastAsia="Times New Roman" w:hAnsi="Times New Roman" w:cs="Times New Roman"/>
          <w:sz w:val="28"/>
          <w:szCs w:val="28"/>
          <w:lang w:eastAsia="ru-RU"/>
        </w:rPr>
        <w:t xml:space="preserve"> по-турецки.</w:t>
      </w:r>
    </w:p>
    <w:p w:rsidR="00E00B84" w:rsidRPr="00E00B84" w:rsidRDefault="00E00B84" w:rsidP="002336C6">
      <w:pPr>
        <w:shd w:val="clear" w:color="auto" w:fill="FFFFFF"/>
        <w:spacing w:after="0" w:line="240" w:lineRule="auto"/>
        <w:jc w:val="both"/>
        <w:rPr>
          <w:rFonts w:ascii="Times New Roman" w:eastAsia="Times New Roman" w:hAnsi="Times New Roman" w:cs="Times New Roman"/>
          <w:sz w:val="28"/>
          <w:szCs w:val="28"/>
          <w:lang w:eastAsia="ru-RU"/>
        </w:rPr>
      </w:pPr>
    </w:p>
    <w:p w:rsidR="002336C6" w:rsidRPr="00E00B84" w:rsidRDefault="002336C6" w:rsidP="002336C6">
      <w:pPr>
        <w:shd w:val="clear" w:color="auto" w:fill="FFFFFF"/>
        <w:spacing w:after="0" w:line="240" w:lineRule="auto"/>
        <w:jc w:val="both"/>
        <w:rPr>
          <w:rFonts w:ascii="Times New Roman" w:eastAsia="Times New Roman" w:hAnsi="Times New Roman" w:cs="Times New Roman"/>
          <w:sz w:val="28"/>
          <w:szCs w:val="28"/>
          <w:lang w:eastAsia="ru-RU"/>
        </w:rPr>
      </w:pPr>
      <w:r w:rsidRPr="00E00B84">
        <w:rPr>
          <w:rFonts w:ascii="Times New Roman" w:eastAsia="Times New Roman" w:hAnsi="Times New Roman" w:cs="Times New Roman"/>
          <w:sz w:val="28"/>
          <w:szCs w:val="28"/>
          <w:lang w:eastAsia="ru-RU"/>
        </w:rPr>
        <w:t xml:space="preserve">7.Длительные висы. Слабость мышечного аппарата, не способность выдерживать статики, выполнять упражнения </w:t>
      </w:r>
      <w:proofErr w:type="gramStart"/>
      <w:r w:rsidRPr="00E00B84">
        <w:rPr>
          <w:rFonts w:ascii="Times New Roman" w:eastAsia="Times New Roman" w:hAnsi="Times New Roman" w:cs="Times New Roman"/>
          <w:sz w:val="28"/>
          <w:szCs w:val="28"/>
          <w:lang w:eastAsia="ru-RU"/>
        </w:rPr>
        <w:t>следует не более 5 сек</w:t>
      </w:r>
      <w:proofErr w:type="gramEnd"/>
      <w:r w:rsidRPr="00E00B84">
        <w:rPr>
          <w:rFonts w:ascii="Times New Roman" w:eastAsia="Times New Roman" w:hAnsi="Times New Roman" w:cs="Times New Roman"/>
          <w:sz w:val="28"/>
          <w:szCs w:val="28"/>
          <w:lang w:eastAsia="ru-RU"/>
        </w:rPr>
        <w:t>.</w:t>
      </w:r>
      <w:r w:rsidR="00E00B84" w:rsidRPr="00E00B84">
        <w:rPr>
          <w:rFonts w:ascii="Times New Roman" w:eastAsia="Times New Roman" w:hAnsi="Times New Roman" w:cs="Times New Roman"/>
          <w:sz w:val="28"/>
          <w:szCs w:val="28"/>
          <w:lang w:eastAsia="ru-RU"/>
        </w:rPr>
        <w:t xml:space="preserve"> Замена отсутствует.</w:t>
      </w:r>
    </w:p>
    <w:p w:rsidR="00E00B84" w:rsidRPr="00E00B84" w:rsidRDefault="00E00B84" w:rsidP="002336C6">
      <w:pPr>
        <w:shd w:val="clear" w:color="auto" w:fill="FFFFFF"/>
        <w:spacing w:after="0" w:line="240" w:lineRule="auto"/>
        <w:jc w:val="both"/>
        <w:rPr>
          <w:rFonts w:ascii="Times New Roman" w:eastAsia="Times New Roman" w:hAnsi="Times New Roman" w:cs="Times New Roman"/>
          <w:sz w:val="28"/>
          <w:szCs w:val="28"/>
          <w:lang w:eastAsia="ru-RU"/>
        </w:rPr>
      </w:pPr>
    </w:p>
    <w:p w:rsidR="002336C6" w:rsidRPr="00E00B84" w:rsidRDefault="002336C6" w:rsidP="002336C6">
      <w:pPr>
        <w:shd w:val="clear" w:color="auto" w:fill="FFFFFF"/>
        <w:spacing w:after="0" w:line="240" w:lineRule="auto"/>
        <w:jc w:val="both"/>
        <w:rPr>
          <w:rFonts w:ascii="Times New Roman" w:eastAsia="Times New Roman" w:hAnsi="Times New Roman" w:cs="Times New Roman"/>
          <w:sz w:val="28"/>
          <w:szCs w:val="28"/>
          <w:lang w:eastAsia="ru-RU"/>
        </w:rPr>
      </w:pPr>
      <w:r w:rsidRPr="00E00B84">
        <w:rPr>
          <w:rFonts w:ascii="Times New Roman" w:eastAsia="Times New Roman" w:hAnsi="Times New Roman" w:cs="Times New Roman"/>
          <w:sz w:val="28"/>
          <w:szCs w:val="28"/>
          <w:lang w:eastAsia="ru-RU"/>
        </w:rPr>
        <w:lastRenderedPageBreak/>
        <w:t>8.Прыжки босиком по жесткому покрытию. Слабый связочный аппарат стоп. Упражнение следует выполнять только на гимнастических матах или в спортивной обуви.</w:t>
      </w:r>
    </w:p>
    <w:p w:rsidR="00E00B84" w:rsidRPr="00E00B84" w:rsidRDefault="00E00B84" w:rsidP="002336C6">
      <w:pPr>
        <w:shd w:val="clear" w:color="auto" w:fill="FFFFFF"/>
        <w:spacing w:after="0" w:line="240" w:lineRule="auto"/>
        <w:jc w:val="both"/>
        <w:rPr>
          <w:rFonts w:ascii="Times New Roman" w:eastAsia="Times New Roman" w:hAnsi="Times New Roman" w:cs="Times New Roman"/>
          <w:sz w:val="28"/>
          <w:szCs w:val="28"/>
          <w:lang w:eastAsia="ru-RU"/>
        </w:rPr>
      </w:pPr>
    </w:p>
    <w:p w:rsidR="002336C6" w:rsidRPr="00E00B84" w:rsidRDefault="002336C6" w:rsidP="002336C6">
      <w:pPr>
        <w:shd w:val="clear" w:color="auto" w:fill="FFFFFF"/>
        <w:spacing w:after="0" w:line="240" w:lineRule="auto"/>
        <w:jc w:val="both"/>
        <w:rPr>
          <w:rFonts w:ascii="Times New Roman" w:eastAsia="Times New Roman" w:hAnsi="Times New Roman" w:cs="Times New Roman"/>
          <w:sz w:val="28"/>
          <w:szCs w:val="28"/>
          <w:lang w:eastAsia="ru-RU"/>
        </w:rPr>
      </w:pPr>
      <w:r w:rsidRPr="00E00B84">
        <w:rPr>
          <w:rFonts w:ascii="Times New Roman" w:eastAsia="Times New Roman" w:hAnsi="Times New Roman" w:cs="Times New Roman"/>
          <w:sz w:val="28"/>
          <w:szCs w:val="28"/>
          <w:lang w:eastAsia="ru-RU"/>
        </w:rPr>
        <w:t>9.Метание набивного мяча из-за головы детьми до 5 лет. В этом возрасте возможно не соответствие массы тела ребенка и мяча.</w:t>
      </w:r>
      <w:r w:rsidR="00E00B84" w:rsidRPr="00E00B84">
        <w:rPr>
          <w:rFonts w:ascii="Times New Roman" w:eastAsia="Times New Roman" w:hAnsi="Times New Roman" w:cs="Times New Roman"/>
          <w:sz w:val="28"/>
          <w:szCs w:val="28"/>
          <w:lang w:eastAsia="ru-RU"/>
        </w:rPr>
        <w:t xml:space="preserve"> Контролировать </w:t>
      </w:r>
      <w:r w:rsidR="00E00B84" w:rsidRPr="004A1791">
        <w:rPr>
          <w:rFonts w:ascii="Times New Roman" w:eastAsia="Times New Roman" w:hAnsi="Times New Roman" w:cs="Times New Roman"/>
          <w:sz w:val="28"/>
          <w:szCs w:val="28"/>
          <w:lang w:eastAsia="ru-RU"/>
        </w:rPr>
        <w:t>вес мяча (с 5 лет по 0,5 кг)</w:t>
      </w:r>
    </w:p>
    <w:p w:rsidR="002336C6" w:rsidRPr="00E00B84" w:rsidRDefault="002336C6" w:rsidP="002336C6">
      <w:pPr>
        <w:shd w:val="clear" w:color="auto" w:fill="FFFFFF"/>
        <w:spacing w:after="0" w:line="240" w:lineRule="auto"/>
        <w:jc w:val="both"/>
        <w:rPr>
          <w:rFonts w:ascii="Times New Roman" w:eastAsia="Times New Roman" w:hAnsi="Times New Roman" w:cs="Times New Roman"/>
          <w:sz w:val="28"/>
          <w:szCs w:val="28"/>
          <w:lang w:eastAsia="ru-RU"/>
        </w:rPr>
      </w:pPr>
      <w:r w:rsidRPr="00E00B84">
        <w:rPr>
          <w:rFonts w:ascii="Times New Roman" w:eastAsia="Times New Roman" w:hAnsi="Times New Roman" w:cs="Times New Roman"/>
          <w:sz w:val="28"/>
          <w:szCs w:val="28"/>
          <w:lang w:eastAsia="ru-RU"/>
        </w:rPr>
        <w:t>10.Перекат на спине, удерживая руками колени. Отсутствует фиксация шейного отдела позвоночника. Выполнять упражнение только со страховкой педагога.</w:t>
      </w:r>
    </w:p>
    <w:p w:rsidR="00167D12" w:rsidRPr="00E00B84" w:rsidRDefault="00167D12" w:rsidP="002336C6">
      <w:pPr>
        <w:shd w:val="clear" w:color="auto" w:fill="FFFFFF"/>
        <w:spacing w:after="0" w:line="240" w:lineRule="auto"/>
        <w:jc w:val="both"/>
        <w:rPr>
          <w:rFonts w:ascii="Times New Roman" w:eastAsia="Times New Roman" w:hAnsi="Times New Roman" w:cs="Times New Roman"/>
          <w:sz w:val="28"/>
          <w:szCs w:val="28"/>
          <w:lang w:eastAsia="ru-RU"/>
        </w:rPr>
      </w:pPr>
      <w:r w:rsidRPr="00E00B84">
        <w:rPr>
          <w:rFonts w:ascii="Times New Roman" w:eastAsia="Times New Roman" w:hAnsi="Times New Roman" w:cs="Times New Roman"/>
          <w:sz w:val="28"/>
          <w:szCs w:val="28"/>
          <w:lang w:eastAsia="ru-RU"/>
        </w:rPr>
        <w:t>11. Поднимание туловища</w:t>
      </w:r>
      <w:r w:rsidRPr="004A1791">
        <w:rPr>
          <w:rFonts w:ascii="Times New Roman" w:eastAsia="Times New Roman" w:hAnsi="Times New Roman" w:cs="Times New Roman"/>
          <w:sz w:val="28"/>
          <w:szCs w:val="28"/>
          <w:lang w:eastAsia="ru-RU"/>
        </w:rPr>
        <w:t xml:space="preserve"> из </w:t>
      </w:r>
      <w:proofErr w:type="gramStart"/>
      <w:r w:rsidRPr="004A1791">
        <w:rPr>
          <w:rFonts w:ascii="Times New Roman" w:eastAsia="Times New Roman" w:hAnsi="Times New Roman" w:cs="Times New Roman"/>
          <w:sz w:val="28"/>
          <w:szCs w:val="28"/>
          <w:lang w:eastAsia="ru-RU"/>
        </w:rPr>
        <w:t>положения</w:t>
      </w:r>
      <w:proofErr w:type="gramEnd"/>
      <w:r w:rsidRPr="004A1791">
        <w:rPr>
          <w:rFonts w:ascii="Times New Roman" w:eastAsia="Times New Roman" w:hAnsi="Times New Roman" w:cs="Times New Roman"/>
          <w:sz w:val="28"/>
          <w:szCs w:val="28"/>
          <w:lang w:eastAsia="ru-RU"/>
        </w:rPr>
        <w:t xml:space="preserve"> лежа на спине, руки согнуты под голову</w:t>
      </w:r>
      <w:r w:rsidRPr="00E00B84">
        <w:rPr>
          <w:rFonts w:ascii="Times New Roman" w:eastAsia="Times New Roman" w:hAnsi="Times New Roman" w:cs="Times New Roman"/>
          <w:sz w:val="28"/>
          <w:szCs w:val="28"/>
          <w:lang w:eastAsia="ru-RU"/>
        </w:rPr>
        <w:t xml:space="preserve">. </w:t>
      </w:r>
      <w:r w:rsidRPr="004A1791">
        <w:rPr>
          <w:rFonts w:ascii="Times New Roman" w:eastAsia="Times New Roman" w:hAnsi="Times New Roman" w:cs="Times New Roman"/>
          <w:sz w:val="28"/>
          <w:szCs w:val="28"/>
          <w:lang w:eastAsia="ru-RU"/>
        </w:rPr>
        <w:t>Чрезмерное напряжение мышц шеи, возможно чересчур сильное надавливание руками на шейный отдел позвоночника</w:t>
      </w:r>
      <w:r w:rsidRPr="00E00B84">
        <w:rPr>
          <w:rFonts w:ascii="Times New Roman" w:eastAsia="Times New Roman" w:hAnsi="Times New Roman" w:cs="Times New Roman"/>
          <w:sz w:val="28"/>
          <w:szCs w:val="28"/>
          <w:lang w:eastAsia="ru-RU"/>
        </w:rPr>
        <w:t>. Рекомендуется изменить положение рук.</w:t>
      </w:r>
    </w:p>
    <w:p w:rsidR="00E00B84" w:rsidRPr="00E00B84" w:rsidRDefault="00E00B84" w:rsidP="002336C6">
      <w:pPr>
        <w:shd w:val="clear" w:color="auto" w:fill="FFFFFF"/>
        <w:spacing w:after="0" w:line="240" w:lineRule="auto"/>
        <w:jc w:val="both"/>
        <w:rPr>
          <w:rFonts w:ascii="Times New Roman" w:eastAsia="Times New Roman" w:hAnsi="Times New Roman" w:cs="Times New Roman"/>
          <w:sz w:val="28"/>
          <w:szCs w:val="28"/>
          <w:lang w:eastAsia="ru-RU"/>
        </w:rPr>
      </w:pPr>
    </w:p>
    <w:p w:rsidR="00167D12" w:rsidRPr="00E00B84" w:rsidRDefault="00E00B84" w:rsidP="002336C6">
      <w:pPr>
        <w:shd w:val="clear" w:color="auto" w:fill="FFFFFF"/>
        <w:spacing w:after="0" w:line="240" w:lineRule="auto"/>
        <w:jc w:val="both"/>
        <w:rPr>
          <w:rFonts w:ascii="Times New Roman" w:eastAsia="Times New Roman" w:hAnsi="Times New Roman" w:cs="Times New Roman"/>
          <w:sz w:val="28"/>
          <w:szCs w:val="28"/>
          <w:lang w:eastAsia="ru-RU"/>
        </w:rPr>
      </w:pPr>
      <w:r w:rsidRPr="00E00B84">
        <w:rPr>
          <w:rFonts w:ascii="Times New Roman" w:eastAsia="Times New Roman" w:hAnsi="Times New Roman" w:cs="Times New Roman"/>
          <w:sz w:val="28"/>
          <w:szCs w:val="28"/>
          <w:lang w:eastAsia="ru-RU"/>
        </w:rPr>
        <w:t>12</w:t>
      </w:r>
      <w:r w:rsidR="00167D12" w:rsidRPr="00E00B84">
        <w:rPr>
          <w:rFonts w:ascii="Times New Roman" w:eastAsia="Times New Roman" w:hAnsi="Times New Roman" w:cs="Times New Roman"/>
          <w:sz w:val="28"/>
          <w:szCs w:val="28"/>
          <w:lang w:eastAsia="ru-RU"/>
        </w:rPr>
        <w:t xml:space="preserve">. </w:t>
      </w:r>
      <w:r w:rsidR="00167D12" w:rsidRPr="004A1791">
        <w:rPr>
          <w:rFonts w:ascii="Times New Roman" w:eastAsia="Times New Roman" w:hAnsi="Times New Roman" w:cs="Times New Roman"/>
          <w:sz w:val="28"/>
          <w:szCs w:val="28"/>
          <w:lang w:eastAsia="ru-RU"/>
        </w:rPr>
        <w:t>Выполнение дыхательных упражнений с одновременным поднятием рук вверх</w:t>
      </w:r>
      <w:r w:rsidR="00167D12" w:rsidRPr="00E00B84">
        <w:rPr>
          <w:rFonts w:ascii="Times New Roman" w:eastAsia="Times New Roman" w:hAnsi="Times New Roman" w:cs="Times New Roman"/>
          <w:sz w:val="28"/>
          <w:szCs w:val="28"/>
          <w:lang w:eastAsia="ru-RU"/>
        </w:rPr>
        <w:t xml:space="preserve">. </w:t>
      </w:r>
      <w:r w:rsidR="00167D12" w:rsidRPr="004A1791">
        <w:rPr>
          <w:rFonts w:ascii="Times New Roman" w:eastAsia="Times New Roman" w:hAnsi="Times New Roman" w:cs="Times New Roman"/>
          <w:sz w:val="28"/>
          <w:szCs w:val="28"/>
          <w:lang w:eastAsia="ru-RU"/>
        </w:rPr>
        <w:t>Уменьшение поступления кислорода за счет сокращения мышц верхнего плечевого пояса</w:t>
      </w:r>
      <w:r w:rsidR="00167D12" w:rsidRPr="00E00B84">
        <w:rPr>
          <w:rFonts w:ascii="Times New Roman" w:eastAsia="Times New Roman" w:hAnsi="Times New Roman" w:cs="Times New Roman"/>
          <w:sz w:val="28"/>
          <w:szCs w:val="28"/>
          <w:lang w:eastAsia="ru-RU"/>
        </w:rPr>
        <w:t xml:space="preserve">. </w:t>
      </w:r>
      <w:r w:rsidR="00167D12" w:rsidRPr="004A1791">
        <w:rPr>
          <w:rFonts w:ascii="Times New Roman" w:eastAsia="Times New Roman" w:hAnsi="Times New Roman" w:cs="Times New Roman"/>
          <w:sz w:val="28"/>
          <w:szCs w:val="28"/>
          <w:lang w:eastAsia="ru-RU"/>
        </w:rPr>
        <w:t>Изменить положение рук: руки поднимать в стороны или оставлять на поясе</w:t>
      </w:r>
      <w:r w:rsidR="00167D12" w:rsidRPr="00E00B84">
        <w:rPr>
          <w:rFonts w:ascii="Times New Roman" w:eastAsia="Times New Roman" w:hAnsi="Times New Roman" w:cs="Times New Roman"/>
          <w:sz w:val="28"/>
          <w:szCs w:val="28"/>
          <w:lang w:eastAsia="ru-RU"/>
        </w:rPr>
        <w:t>.</w:t>
      </w:r>
    </w:p>
    <w:p w:rsidR="00E00B84" w:rsidRPr="00E00B84" w:rsidRDefault="00E00B84" w:rsidP="002336C6">
      <w:pPr>
        <w:shd w:val="clear" w:color="auto" w:fill="FFFFFF"/>
        <w:spacing w:after="0" w:line="240" w:lineRule="auto"/>
        <w:jc w:val="both"/>
        <w:rPr>
          <w:rFonts w:ascii="Times New Roman" w:eastAsia="Times New Roman" w:hAnsi="Times New Roman" w:cs="Times New Roman"/>
          <w:sz w:val="28"/>
          <w:szCs w:val="28"/>
          <w:lang w:eastAsia="ru-RU"/>
        </w:rPr>
      </w:pPr>
    </w:p>
    <w:p w:rsidR="00167D12" w:rsidRPr="00E00B84" w:rsidRDefault="00E00B84" w:rsidP="00167D12">
      <w:pPr>
        <w:spacing w:after="150" w:line="240" w:lineRule="auto"/>
        <w:rPr>
          <w:rFonts w:ascii="Times New Roman" w:eastAsia="Times New Roman" w:hAnsi="Times New Roman" w:cs="Times New Roman"/>
          <w:sz w:val="28"/>
          <w:szCs w:val="28"/>
          <w:lang w:eastAsia="ru-RU"/>
        </w:rPr>
      </w:pPr>
      <w:r w:rsidRPr="00E00B84">
        <w:rPr>
          <w:rFonts w:ascii="Times New Roman" w:eastAsia="Times New Roman" w:hAnsi="Times New Roman" w:cs="Times New Roman"/>
          <w:sz w:val="28"/>
          <w:szCs w:val="28"/>
          <w:lang w:eastAsia="ru-RU"/>
        </w:rPr>
        <w:t>13</w:t>
      </w:r>
      <w:r w:rsidR="00167D12" w:rsidRPr="00E00B84">
        <w:rPr>
          <w:rFonts w:ascii="Times New Roman" w:eastAsia="Times New Roman" w:hAnsi="Times New Roman" w:cs="Times New Roman"/>
          <w:sz w:val="28"/>
          <w:szCs w:val="28"/>
          <w:lang w:eastAsia="ru-RU"/>
        </w:rPr>
        <w:t xml:space="preserve">. </w:t>
      </w:r>
      <w:r w:rsidR="00167D12" w:rsidRPr="004A1791">
        <w:rPr>
          <w:rFonts w:ascii="Times New Roman" w:eastAsia="Times New Roman" w:hAnsi="Times New Roman" w:cs="Times New Roman"/>
          <w:sz w:val="28"/>
          <w:szCs w:val="28"/>
          <w:lang w:eastAsia="ru-RU"/>
        </w:rPr>
        <w:t>Ходьба на внутренней и внешней стороне стопы до старшей группы</w:t>
      </w:r>
      <w:r w:rsidR="00167D12" w:rsidRPr="00E00B84">
        <w:rPr>
          <w:rFonts w:ascii="Times New Roman" w:eastAsia="Times New Roman" w:hAnsi="Times New Roman" w:cs="Times New Roman"/>
          <w:sz w:val="28"/>
          <w:szCs w:val="28"/>
          <w:lang w:eastAsia="ru-RU"/>
        </w:rPr>
        <w:t xml:space="preserve">. </w:t>
      </w:r>
      <w:r w:rsidR="00167D12" w:rsidRPr="004A1791">
        <w:rPr>
          <w:rFonts w:ascii="Times New Roman" w:eastAsia="Times New Roman" w:hAnsi="Times New Roman" w:cs="Times New Roman"/>
          <w:sz w:val="28"/>
          <w:szCs w:val="28"/>
          <w:lang w:eastAsia="ru-RU"/>
        </w:rPr>
        <w:t xml:space="preserve">Слабый </w:t>
      </w:r>
      <w:proofErr w:type="spellStart"/>
      <w:r w:rsidR="00167D12" w:rsidRPr="004A1791">
        <w:rPr>
          <w:rFonts w:ascii="Times New Roman" w:eastAsia="Times New Roman" w:hAnsi="Times New Roman" w:cs="Times New Roman"/>
          <w:sz w:val="28"/>
          <w:szCs w:val="28"/>
          <w:lang w:eastAsia="ru-RU"/>
        </w:rPr>
        <w:t>связочно</w:t>
      </w:r>
      <w:proofErr w:type="spellEnd"/>
      <w:r w:rsidR="00167D12" w:rsidRPr="004A1791">
        <w:rPr>
          <w:rFonts w:ascii="Times New Roman" w:eastAsia="Times New Roman" w:hAnsi="Times New Roman" w:cs="Times New Roman"/>
          <w:sz w:val="28"/>
          <w:szCs w:val="28"/>
          <w:lang w:eastAsia="ru-RU"/>
        </w:rPr>
        <w:t>-мышечный аппарат стопы. Провокация деформации стопы.</w:t>
      </w:r>
      <w:r w:rsidR="00167D12" w:rsidRPr="00E00B84">
        <w:rPr>
          <w:rFonts w:ascii="Times New Roman" w:eastAsia="Times New Roman" w:hAnsi="Times New Roman" w:cs="Times New Roman"/>
          <w:sz w:val="28"/>
          <w:szCs w:val="28"/>
          <w:lang w:eastAsia="ru-RU"/>
        </w:rPr>
        <w:t xml:space="preserve"> Рекомендуется х</w:t>
      </w:r>
      <w:r w:rsidR="00167D12" w:rsidRPr="004A1791">
        <w:rPr>
          <w:rFonts w:ascii="Times New Roman" w:eastAsia="Times New Roman" w:hAnsi="Times New Roman" w:cs="Times New Roman"/>
          <w:sz w:val="28"/>
          <w:szCs w:val="28"/>
          <w:lang w:eastAsia="ru-RU"/>
        </w:rPr>
        <w:t>одьба на носках и на пятках</w:t>
      </w:r>
      <w:r w:rsidR="00167D12" w:rsidRPr="00E00B84">
        <w:rPr>
          <w:rFonts w:ascii="Times New Roman" w:eastAsia="Times New Roman" w:hAnsi="Times New Roman" w:cs="Times New Roman"/>
          <w:sz w:val="28"/>
          <w:szCs w:val="28"/>
          <w:lang w:eastAsia="ru-RU"/>
        </w:rPr>
        <w:t>.</w:t>
      </w:r>
    </w:p>
    <w:p w:rsidR="00167D12" w:rsidRPr="00E00B84" w:rsidRDefault="00E00B84" w:rsidP="00167D12">
      <w:pPr>
        <w:spacing w:after="150" w:line="240" w:lineRule="auto"/>
        <w:rPr>
          <w:rFonts w:ascii="Times New Roman" w:eastAsia="Times New Roman" w:hAnsi="Times New Roman" w:cs="Times New Roman"/>
          <w:sz w:val="28"/>
          <w:szCs w:val="28"/>
          <w:lang w:eastAsia="ru-RU"/>
        </w:rPr>
      </w:pPr>
      <w:r w:rsidRPr="00E00B84">
        <w:rPr>
          <w:rFonts w:ascii="Times New Roman" w:eastAsia="Times New Roman" w:hAnsi="Times New Roman" w:cs="Times New Roman"/>
          <w:sz w:val="28"/>
          <w:szCs w:val="28"/>
          <w:lang w:eastAsia="ru-RU"/>
        </w:rPr>
        <w:t>14</w:t>
      </w:r>
      <w:r w:rsidR="00167D12" w:rsidRPr="00E00B84">
        <w:rPr>
          <w:rFonts w:ascii="Times New Roman" w:eastAsia="Times New Roman" w:hAnsi="Times New Roman" w:cs="Times New Roman"/>
          <w:sz w:val="28"/>
          <w:szCs w:val="28"/>
          <w:lang w:eastAsia="ru-RU"/>
        </w:rPr>
        <w:t xml:space="preserve">. </w:t>
      </w:r>
      <w:r w:rsidR="00167D12" w:rsidRPr="004A1791">
        <w:rPr>
          <w:rFonts w:ascii="Times New Roman" w:eastAsia="Times New Roman" w:hAnsi="Times New Roman" w:cs="Times New Roman"/>
          <w:sz w:val="28"/>
          <w:szCs w:val="28"/>
          <w:lang w:eastAsia="ru-RU"/>
        </w:rPr>
        <w:t>Бег босиком с опорой на переднюю часть стопы</w:t>
      </w:r>
      <w:r w:rsidR="00167D12" w:rsidRPr="00E00B84">
        <w:rPr>
          <w:rFonts w:ascii="Times New Roman" w:eastAsia="Times New Roman" w:hAnsi="Times New Roman" w:cs="Times New Roman"/>
          <w:sz w:val="28"/>
          <w:szCs w:val="28"/>
          <w:lang w:eastAsia="ru-RU"/>
        </w:rPr>
        <w:t xml:space="preserve">. </w:t>
      </w:r>
      <w:proofErr w:type="spellStart"/>
      <w:r w:rsidR="00167D12" w:rsidRPr="004A1791">
        <w:rPr>
          <w:rFonts w:ascii="Times New Roman" w:eastAsia="Times New Roman" w:hAnsi="Times New Roman" w:cs="Times New Roman"/>
          <w:sz w:val="28"/>
          <w:szCs w:val="28"/>
          <w:lang w:eastAsia="ru-RU"/>
        </w:rPr>
        <w:t>Несформированность</w:t>
      </w:r>
      <w:proofErr w:type="spellEnd"/>
      <w:r w:rsidR="00167D12" w:rsidRPr="004A1791">
        <w:rPr>
          <w:rFonts w:ascii="Times New Roman" w:eastAsia="Times New Roman" w:hAnsi="Times New Roman" w:cs="Times New Roman"/>
          <w:sz w:val="28"/>
          <w:szCs w:val="28"/>
          <w:lang w:eastAsia="ru-RU"/>
        </w:rPr>
        <w:t xml:space="preserve"> костей плюсны</w:t>
      </w:r>
      <w:r w:rsidR="00167D12" w:rsidRPr="00E00B84">
        <w:rPr>
          <w:rFonts w:ascii="Times New Roman" w:eastAsia="Times New Roman" w:hAnsi="Times New Roman" w:cs="Times New Roman"/>
          <w:sz w:val="28"/>
          <w:szCs w:val="28"/>
          <w:lang w:eastAsia="ru-RU"/>
        </w:rPr>
        <w:t>.</w:t>
      </w:r>
    </w:p>
    <w:p w:rsidR="00167D12" w:rsidRPr="00E00B84" w:rsidRDefault="00167D12" w:rsidP="00167D12">
      <w:pPr>
        <w:spacing w:after="150" w:line="240" w:lineRule="auto"/>
        <w:rPr>
          <w:rFonts w:ascii="Times New Roman" w:eastAsia="Times New Roman" w:hAnsi="Times New Roman" w:cs="Times New Roman"/>
          <w:sz w:val="28"/>
          <w:szCs w:val="28"/>
          <w:lang w:eastAsia="ru-RU"/>
        </w:rPr>
      </w:pPr>
      <w:r w:rsidRPr="00E00B84">
        <w:rPr>
          <w:rFonts w:ascii="Times New Roman" w:eastAsia="Times New Roman" w:hAnsi="Times New Roman" w:cs="Times New Roman"/>
          <w:sz w:val="28"/>
          <w:szCs w:val="28"/>
          <w:lang w:eastAsia="ru-RU"/>
        </w:rPr>
        <w:t>Рекомендуется б</w:t>
      </w:r>
      <w:r w:rsidRPr="004A1791">
        <w:rPr>
          <w:rFonts w:ascii="Times New Roman" w:eastAsia="Times New Roman" w:hAnsi="Times New Roman" w:cs="Times New Roman"/>
          <w:sz w:val="28"/>
          <w:szCs w:val="28"/>
          <w:lang w:eastAsia="ru-RU"/>
        </w:rPr>
        <w:t>ег в спортивной обуви</w:t>
      </w:r>
      <w:r w:rsidRPr="00E00B84">
        <w:rPr>
          <w:rFonts w:ascii="Times New Roman" w:eastAsia="Times New Roman" w:hAnsi="Times New Roman" w:cs="Times New Roman"/>
          <w:sz w:val="28"/>
          <w:szCs w:val="28"/>
          <w:lang w:eastAsia="ru-RU"/>
        </w:rPr>
        <w:t>.</w:t>
      </w:r>
    </w:p>
    <w:p w:rsidR="002336C6" w:rsidRPr="002336C6" w:rsidRDefault="002336C6" w:rsidP="002336C6">
      <w:pPr>
        <w:shd w:val="clear" w:color="auto" w:fill="FFFFFF"/>
        <w:spacing w:after="0" w:line="240" w:lineRule="auto"/>
        <w:jc w:val="both"/>
        <w:rPr>
          <w:rFonts w:ascii="Calibri" w:eastAsia="Times New Roman" w:hAnsi="Calibri" w:cs="Calibri"/>
          <w:color w:val="000000"/>
          <w:lang w:eastAsia="ru-RU"/>
        </w:rPr>
      </w:pPr>
      <w:r w:rsidRPr="002336C6">
        <w:rPr>
          <w:rFonts w:ascii="Times New Roman" w:eastAsia="Times New Roman" w:hAnsi="Times New Roman" w:cs="Times New Roman"/>
          <w:color w:val="000000"/>
          <w:sz w:val="28"/>
          <w:szCs w:val="28"/>
          <w:lang w:eastAsia="ru-RU"/>
        </w:rPr>
        <w:t>Литература:</w:t>
      </w:r>
    </w:p>
    <w:p w:rsidR="002336C6" w:rsidRPr="002336C6" w:rsidRDefault="002336C6" w:rsidP="002336C6">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lang w:eastAsia="ru-RU"/>
        </w:rPr>
      </w:pPr>
      <w:proofErr w:type="spellStart"/>
      <w:r w:rsidRPr="002336C6">
        <w:rPr>
          <w:rFonts w:ascii="Times New Roman" w:eastAsia="Times New Roman" w:hAnsi="Times New Roman" w:cs="Times New Roman"/>
          <w:color w:val="000000"/>
          <w:sz w:val="28"/>
          <w:szCs w:val="28"/>
          <w:lang w:eastAsia="ru-RU"/>
        </w:rPr>
        <w:t>Рунова</w:t>
      </w:r>
      <w:proofErr w:type="spellEnd"/>
      <w:r w:rsidRPr="002336C6">
        <w:rPr>
          <w:rFonts w:ascii="Times New Roman" w:eastAsia="Times New Roman" w:hAnsi="Times New Roman" w:cs="Times New Roman"/>
          <w:color w:val="000000"/>
          <w:sz w:val="28"/>
          <w:szCs w:val="28"/>
          <w:lang w:eastAsia="ru-RU"/>
        </w:rPr>
        <w:t xml:space="preserve"> М.А. «Двигательная активность ребенка в детском саду»</w:t>
      </w:r>
    </w:p>
    <w:p w:rsidR="002336C6" w:rsidRPr="002336C6" w:rsidRDefault="002336C6" w:rsidP="002336C6">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2336C6">
        <w:rPr>
          <w:rFonts w:ascii="Times New Roman" w:eastAsia="Times New Roman" w:hAnsi="Times New Roman" w:cs="Times New Roman"/>
          <w:color w:val="000000"/>
          <w:sz w:val="28"/>
          <w:szCs w:val="28"/>
          <w:lang w:eastAsia="ru-RU"/>
        </w:rPr>
        <w:t xml:space="preserve">Н.В. </w:t>
      </w:r>
      <w:proofErr w:type="spellStart"/>
      <w:r w:rsidRPr="002336C6">
        <w:rPr>
          <w:rFonts w:ascii="Times New Roman" w:eastAsia="Times New Roman" w:hAnsi="Times New Roman" w:cs="Times New Roman"/>
          <w:color w:val="000000"/>
          <w:sz w:val="28"/>
          <w:szCs w:val="28"/>
          <w:lang w:eastAsia="ru-RU"/>
        </w:rPr>
        <w:t>Полтавцева</w:t>
      </w:r>
      <w:proofErr w:type="spellEnd"/>
      <w:r w:rsidRPr="002336C6">
        <w:rPr>
          <w:rFonts w:ascii="Times New Roman" w:eastAsia="Times New Roman" w:hAnsi="Times New Roman" w:cs="Times New Roman"/>
          <w:color w:val="000000"/>
          <w:sz w:val="28"/>
          <w:szCs w:val="28"/>
          <w:lang w:eastAsia="ru-RU"/>
        </w:rPr>
        <w:t xml:space="preserve"> «Методика определения уровня развития основных двигательных способностей и физического развития детей дошкольного возраста»;</w:t>
      </w:r>
    </w:p>
    <w:p w:rsidR="002336C6" w:rsidRPr="002336C6" w:rsidRDefault="002336C6" w:rsidP="002336C6">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2336C6">
        <w:rPr>
          <w:rFonts w:ascii="Times New Roman" w:eastAsia="Times New Roman" w:hAnsi="Times New Roman" w:cs="Times New Roman"/>
          <w:color w:val="000000"/>
          <w:sz w:val="28"/>
          <w:szCs w:val="28"/>
          <w:lang w:eastAsia="ru-RU"/>
        </w:rPr>
        <w:t xml:space="preserve">Т.С. </w:t>
      </w:r>
      <w:proofErr w:type="spellStart"/>
      <w:r w:rsidRPr="002336C6">
        <w:rPr>
          <w:rFonts w:ascii="Times New Roman" w:eastAsia="Times New Roman" w:hAnsi="Times New Roman" w:cs="Times New Roman"/>
          <w:color w:val="000000"/>
          <w:sz w:val="28"/>
          <w:szCs w:val="28"/>
          <w:lang w:eastAsia="ru-RU"/>
        </w:rPr>
        <w:t>Грядкина</w:t>
      </w:r>
      <w:proofErr w:type="spellEnd"/>
      <w:r w:rsidRPr="002336C6">
        <w:rPr>
          <w:rFonts w:ascii="Times New Roman" w:eastAsia="Times New Roman" w:hAnsi="Times New Roman" w:cs="Times New Roman"/>
          <w:color w:val="000000"/>
          <w:sz w:val="28"/>
          <w:szCs w:val="28"/>
          <w:lang w:eastAsia="ru-RU"/>
        </w:rPr>
        <w:t xml:space="preserve"> «Технология </w:t>
      </w:r>
      <w:proofErr w:type="spellStart"/>
      <w:r w:rsidRPr="002336C6">
        <w:rPr>
          <w:rFonts w:ascii="Times New Roman" w:eastAsia="Times New Roman" w:hAnsi="Times New Roman" w:cs="Times New Roman"/>
          <w:color w:val="000000"/>
          <w:sz w:val="28"/>
          <w:szCs w:val="28"/>
          <w:lang w:eastAsia="ru-RU"/>
        </w:rPr>
        <w:t>здоровьесбережения</w:t>
      </w:r>
      <w:proofErr w:type="spellEnd"/>
      <w:r w:rsidRPr="002336C6">
        <w:rPr>
          <w:rFonts w:ascii="Times New Roman" w:eastAsia="Times New Roman" w:hAnsi="Times New Roman" w:cs="Times New Roman"/>
          <w:color w:val="000000"/>
          <w:sz w:val="28"/>
          <w:szCs w:val="28"/>
          <w:lang w:eastAsia="ru-RU"/>
        </w:rPr>
        <w:t xml:space="preserve"> детей в сфере образования»;</w:t>
      </w:r>
    </w:p>
    <w:p w:rsidR="002336C6" w:rsidRPr="002336C6" w:rsidRDefault="002336C6" w:rsidP="002336C6">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2336C6">
        <w:rPr>
          <w:rFonts w:ascii="Times New Roman" w:eastAsia="Times New Roman" w:hAnsi="Times New Roman" w:cs="Times New Roman"/>
          <w:color w:val="000000"/>
          <w:sz w:val="28"/>
          <w:szCs w:val="28"/>
          <w:lang w:eastAsia="ru-RU"/>
        </w:rPr>
        <w:t xml:space="preserve">Инструкция обследования детей дошкольного возраста в детских учреждениях </w:t>
      </w:r>
      <w:proofErr w:type="gramStart"/>
      <w:r w:rsidRPr="002336C6">
        <w:rPr>
          <w:rFonts w:ascii="Times New Roman" w:eastAsia="Times New Roman" w:hAnsi="Times New Roman" w:cs="Times New Roman"/>
          <w:color w:val="000000"/>
          <w:sz w:val="28"/>
          <w:szCs w:val="28"/>
          <w:lang w:eastAsia="ru-RU"/>
        </w:rPr>
        <w:t xml:space="preserve">( </w:t>
      </w:r>
      <w:proofErr w:type="gramEnd"/>
      <w:r w:rsidRPr="002336C6">
        <w:rPr>
          <w:rFonts w:ascii="Times New Roman" w:eastAsia="Times New Roman" w:hAnsi="Times New Roman" w:cs="Times New Roman"/>
          <w:color w:val="000000"/>
          <w:sz w:val="28"/>
          <w:szCs w:val="28"/>
          <w:lang w:eastAsia="ru-RU"/>
        </w:rPr>
        <w:t>разработана сотрудниками НИИ лабораторий физического воспитания под руководством И.А. Аршавского).</w:t>
      </w:r>
    </w:p>
    <w:p w:rsidR="003C42DF" w:rsidRDefault="003C42DF"/>
    <w:sectPr w:rsidR="003C42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05F4"/>
    <w:multiLevelType w:val="multilevel"/>
    <w:tmpl w:val="28CED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963254"/>
    <w:multiLevelType w:val="multilevel"/>
    <w:tmpl w:val="01A2E4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8DF"/>
    <w:rsid w:val="00167D12"/>
    <w:rsid w:val="002336C6"/>
    <w:rsid w:val="003C42DF"/>
    <w:rsid w:val="004A1791"/>
    <w:rsid w:val="0095210E"/>
    <w:rsid w:val="009D610C"/>
    <w:rsid w:val="00C228DF"/>
    <w:rsid w:val="00E00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2336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2336C6"/>
  </w:style>
  <w:style w:type="paragraph" w:customStyle="1" w:styleId="c22">
    <w:name w:val="c22"/>
    <w:basedOn w:val="a"/>
    <w:rsid w:val="00233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2336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336C6"/>
  </w:style>
  <w:style w:type="paragraph" w:customStyle="1" w:styleId="c5">
    <w:name w:val="c5"/>
    <w:basedOn w:val="a"/>
    <w:rsid w:val="002336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A1791"/>
    <w:rPr>
      <w:b/>
      <w:bCs/>
    </w:rPr>
  </w:style>
  <w:style w:type="paragraph" w:styleId="a4">
    <w:name w:val="Normal (Web)"/>
    <w:basedOn w:val="a"/>
    <w:uiPriority w:val="99"/>
    <w:unhideWhenUsed/>
    <w:rsid w:val="004A17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2336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2336C6"/>
  </w:style>
  <w:style w:type="paragraph" w:customStyle="1" w:styleId="c22">
    <w:name w:val="c22"/>
    <w:basedOn w:val="a"/>
    <w:rsid w:val="00233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2336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336C6"/>
  </w:style>
  <w:style w:type="paragraph" w:customStyle="1" w:styleId="c5">
    <w:name w:val="c5"/>
    <w:basedOn w:val="a"/>
    <w:rsid w:val="002336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A1791"/>
    <w:rPr>
      <w:b/>
      <w:bCs/>
    </w:rPr>
  </w:style>
  <w:style w:type="paragraph" w:styleId="a4">
    <w:name w:val="Normal (Web)"/>
    <w:basedOn w:val="a"/>
    <w:uiPriority w:val="99"/>
    <w:unhideWhenUsed/>
    <w:rsid w:val="004A17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491447">
      <w:bodyDiv w:val="1"/>
      <w:marLeft w:val="0"/>
      <w:marRight w:val="0"/>
      <w:marTop w:val="0"/>
      <w:marBottom w:val="0"/>
      <w:divBdr>
        <w:top w:val="none" w:sz="0" w:space="0" w:color="auto"/>
        <w:left w:val="none" w:sz="0" w:space="0" w:color="auto"/>
        <w:bottom w:val="none" w:sz="0" w:space="0" w:color="auto"/>
        <w:right w:val="none" w:sz="0" w:space="0" w:color="auto"/>
      </w:divBdr>
      <w:divsChild>
        <w:div w:id="1670400431">
          <w:marLeft w:val="0"/>
          <w:marRight w:val="0"/>
          <w:marTop w:val="0"/>
          <w:marBottom w:val="0"/>
          <w:divBdr>
            <w:top w:val="none" w:sz="0" w:space="0" w:color="auto"/>
            <w:left w:val="none" w:sz="0" w:space="0" w:color="auto"/>
            <w:bottom w:val="none" w:sz="0" w:space="0" w:color="auto"/>
            <w:right w:val="none" w:sz="0" w:space="0" w:color="auto"/>
          </w:divBdr>
        </w:div>
      </w:divsChild>
    </w:div>
    <w:div w:id="183233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1078</Words>
  <Characters>6150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5</cp:revision>
  <cp:lastPrinted>2022-10-13T06:40:00Z</cp:lastPrinted>
  <dcterms:created xsi:type="dcterms:W3CDTF">2022-08-09T07:58:00Z</dcterms:created>
  <dcterms:modified xsi:type="dcterms:W3CDTF">2022-10-27T12:08:00Z</dcterms:modified>
</cp:coreProperties>
</file>