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Pr="00806752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806752">
        <w:rPr>
          <w:rFonts w:ascii="Times New Roman" w:hAnsi="Times New Roman"/>
          <w:sz w:val="28"/>
          <w:szCs w:val="28"/>
        </w:rPr>
        <w:t xml:space="preserve"> вида  №11 «Солнышко»</w:t>
      </w:r>
    </w:p>
    <w:p w:rsidR="00727C85" w:rsidRPr="00806752" w:rsidRDefault="00727C85" w:rsidP="00727C85">
      <w:pPr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село Белое, Красногвардейский район, Республика Адыгея</w:t>
      </w:r>
    </w:p>
    <w:p w:rsidR="00727C85" w:rsidRPr="00806752" w:rsidRDefault="00727C85" w:rsidP="00727C85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7C85" w:rsidRPr="00806752" w:rsidRDefault="00727C85" w:rsidP="00727C85">
      <w:pPr>
        <w:contextualSpacing/>
        <w:rPr>
          <w:rFonts w:ascii="Times New Roman" w:hAnsi="Times New Roman"/>
          <w:b/>
          <w:i/>
          <w:sz w:val="96"/>
          <w:szCs w:val="96"/>
        </w:rPr>
      </w:pPr>
      <w:r>
        <w:rPr>
          <w:rFonts w:ascii="Times New Roman" w:hAnsi="Times New Roman"/>
          <w:b/>
          <w:i/>
          <w:sz w:val="44"/>
          <w:szCs w:val="44"/>
        </w:rPr>
        <w:t>Консультация для родителей.</w:t>
      </w: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7C85" w:rsidRPr="00806752" w:rsidRDefault="00727C85" w:rsidP="00727C85">
      <w:pPr>
        <w:tabs>
          <w:tab w:val="left" w:pos="270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  <w:t>«Здоровье ребенка в наших руках»</w:t>
      </w:r>
    </w:p>
    <w:p w:rsidR="00727C85" w:rsidRPr="00806752" w:rsidRDefault="00727C85" w:rsidP="00727C85">
      <w:pPr>
        <w:contextualSpacing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</w:t>
      </w: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Воспитатель:</w:t>
      </w:r>
      <w:r w:rsidRPr="00806752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Чернопупова</w:t>
      </w:r>
      <w:proofErr w:type="spellEnd"/>
      <w:r>
        <w:rPr>
          <w:rFonts w:ascii="Times New Roman" w:hAnsi="Times New Roman"/>
          <w:sz w:val="36"/>
          <w:szCs w:val="36"/>
        </w:rPr>
        <w:t xml:space="preserve">  И.А.</w:t>
      </w: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7C85" w:rsidRPr="00806752" w:rsidRDefault="00727C85" w:rsidP="00727C85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7C85" w:rsidRDefault="00727C85" w:rsidP="00727C85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2022-2023</w:t>
      </w:r>
      <w:r w:rsidRPr="00806752">
        <w:rPr>
          <w:rFonts w:ascii="Times New Roman" w:hAnsi="Times New Roman"/>
          <w:b/>
          <w:i/>
          <w:sz w:val="56"/>
          <w:szCs w:val="56"/>
        </w:rPr>
        <w:t xml:space="preserve"> учебный год </w:t>
      </w:r>
    </w:p>
    <w:p w:rsidR="00727C85" w:rsidRDefault="00727C85" w:rsidP="00727C85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727C85" w:rsidRDefault="00727C85" w:rsidP="00727C85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27C85" w:rsidRPr="00727C85" w:rsidRDefault="00727C85" w:rsidP="00727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727C85" w:rsidRPr="00727C85" w:rsidRDefault="00727C85" w:rsidP="00727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rebuchet MS" w:eastAsia="Times New Roman" w:hAnsi="Trebuchet MS" w:cs="Times New Roman"/>
          <w:b/>
          <w:bCs/>
          <w:sz w:val="48"/>
          <w:lang w:eastAsia="ru-RU"/>
        </w:rPr>
        <w:t>Консультация для родителей "Здоровье ребёнка в наших руках</w:t>
      </w:r>
      <w:proofErr w:type="gramStart"/>
      <w:r w:rsidRPr="00727C85">
        <w:rPr>
          <w:rFonts w:ascii="Trebuchet MS" w:eastAsia="Times New Roman" w:hAnsi="Trebuchet MS" w:cs="Times New Roman"/>
          <w:b/>
          <w:bCs/>
          <w:sz w:val="48"/>
          <w:lang w:eastAsia="ru-RU"/>
        </w:rPr>
        <w:t>."</w:t>
      </w:r>
      <w:proofErr w:type="gramEnd"/>
    </w:p>
    <w:p w:rsidR="00727C85" w:rsidRPr="00727C85" w:rsidRDefault="00727C85" w:rsidP="00727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3209925" cy="1800225"/>
            <wp:effectExtent l="19050" t="0" r="9525" b="0"/>
            <wp:docPr id="1" name="Рисунок 1" descr="https://documents.infourok.ru/78e840e0-909d-48a4-8ca2-7f04666d661f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78e840e0-909d-48a4-8ca2-7f04666d661f/0/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C85" w:rsidRPr="00727C85" w:rsidRDefault="00727C85" w:rsidP="00727C85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727C85" w:rsidRPr="00727C85" w:rsidRDefault="00727C85" w:rsidP="00727C85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36"/>
          <w:lang w:eastAsia="ru-RU"/>
        </w:rPr>
        <w:t>Здоровье ребёнка в наших руках!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  <w:r w:rsidRPr="00727C85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По данным обследований, только 5-7% детей рождаются </w:t>
      </w:r>
      <w:proofErr w:type="gramStart"/>
      <w:r w:rsidRPr="00727C8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здоровыми</w:t>
      </w:r>
      <w:proofErr w:type="gramEnd"/>
      <w:r w:rsidRPr="00727C8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 </w:t>
      </w:r>
      <w:r w:rsidRPr="00727C8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здоровье</w:t>
      </w:r>
      <w:r w:rsidRPr="00727C8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– это полное физическое, психическое и социальное благополучие, а не только отсутствие болезней и физических дефектов.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влияющие на состояние здоровья: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20%-наследственность;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20%-экология;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10%-развитие здравоохранения;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50%-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образ жизни.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Что такое ЗОЖ?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(здоровый образ жизни)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1.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2.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3.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двигательный режим.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4.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Полноценный сон.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5.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Здоровая гигиеническая среда.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6.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Благоприятная психологическая атмосфера.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7.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Факторы городской окружающей среды отрицательно сказываются на развитии 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 родителей на тему « Существуют ли традиции физического воспитания в вашей семье». Положительный ответ дали лишь 32% 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опрошенных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ведь при недостаточной двигательной активности ребёнка неизбежно происходит ухудшение здоровья, снижение физической работоспособности. Так давайте же будем бороться за эти 50%, чтобы они были процентами 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здорового образа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жизни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C85" w:rsidRPr="00727C85" w:rsidRDefault="00727C85" w:rsidP="00727C85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ДЛЯ ВАС, РОДИТЕЛИ!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1.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Прежде всего, необходимо активно использовать целебные природные факторы окружающей среды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чистую воду, ультрафиолетовые лучи солнечного света, чистый воздух, </w:t>
      </w:r>
      <w:proofErr w:type="spell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фитонцидные</w:t>
      </w:r>
      <w:proofErr w:type="spell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2.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Ребёнку необходим спокойный, доброжелательный психологический климат.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всегда должны стараться быть в хорошем настроении. Вспомните, стоит нам улыбнуться сразу становится легче, нахмуриться 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давайте же больше улыбаться и дарить радость друг другу!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3.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Правильно организованный режим дня: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Прогулка -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Сон.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Важно, чтобы малыш засыпал в одно и то же время (и днём и ночью)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омашний режим ребёнка должен быть продолжением режима дня детского сада, и особенно в выходные дни.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4.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Полноценное питание: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рацион продуктов, богатых витаминами А,В,С и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5.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Формировать интерес к оздоровлению собственного организма.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6.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Для укрепления здоровья эффективны ходьба и бег,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ребёнка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Контрастное воздушное закаливание (из 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тёплого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холодное помещение);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Symbol" w:eastAsia="Times New Roman" w:hAnsi="Symbol" w:cs="Times New Roman"/>
          <w:sz w:val="20"/>
          <w:szCs w:val="20"/>
          <w:lang w:eastAsia="ru-RU"/>
        </w:rPr>
        <w:lastRenderedPageBreak/>
        <w:t>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Контрастный душ – наиболее эффективный метод закаливания в домашних условиях.</w:t>
      </w:r>
    </w:p>
    <w:p w:rsidR="00727C85" w:rsidRPr="00727C85" w:rsidRDefault="00727C85" w:rsidP="00727C85">
      <w:p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727C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VII.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VIII.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Удар по здоровью ребёнка наносят </w:t>
      </w: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вредные наклонности родителей. </w:t>
      </w:r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секрет</w:t>
      </w:r>
      <w:proofErr w:type="gramStart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2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дети курящих отцов и матерей болеют бронха лёгочными заболеваниями чаще, чем дети некурящих.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ПОМНИТЕ _ ЗДОРОВЬЕ РЕБЁНКА В ВАШИХ РУКАХ!!!</w:t>
      </w:r>
    </w:p>
    <w:p w:rsidR="00727C85" w:rsidRPr="00727C85" w:rsidRDefault="00727C85" w:rsidP="00727C85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КОДЕКС ЗДОРОВЬЯ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Помни – здоровье не всё, но все без здоровья – ничто!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Здоровье</w:t>
      </w: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 нужно не только тебе</w:t>
      </w:r>
      <w:proofErr w:type="gramStart"/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,</w:t>
      </w:r>
      <w:proofErr w:type="gramEnd"/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но и людям которых ты обязан защищать и помогать.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Здоровье</w:t>
      </w: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 не только физическая сила, но и душевное равновесие.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Здоровье</w:t>
      </w: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  - это твоя способность удовлетворять в разумных пределах свои потребности.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Здоровье</w:t>
      </w: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 – это физическая и гигиеническая культура нашего тела: нет ничего красивее человеческого тела.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Здоровье</w:t>
      </w: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 – это стиль и образ твоей жизни.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Ходи периодически по земле босиком – земля даёт нам силу, отводит из тела лишнее электричество.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Учись правильно дышать – глубоко, ровно, спокойно.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Здоровье</w:t>
      </w: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 – это любовь и бережное отношение к природе: природа не брат и не сестра, а отец и мать человечества.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lastRenderedPageBreak/>
        <w:t>Хочешь быть здоровым, подружись с физической культурой, чистым воздухом и здоровой пищей.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Помни – солнце наш друг, и все мы дети солнца, но с его лучами не шути: загорание не должно стать сгоранием на солнце.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Здоровье </w:t>
      </w: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– социальная культура человека, культура человеческих отношений.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727C85" w:rsidRPr="00727C85" w:rsidRDefault="00727C85" w:rsidP="00727C8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Cambria" w:eastAsia="Times New Roman" w:hAnsi="Cambria" w:cs="Times New Roman"/>
          <w:b/>
          <w:bCs/>
          <w:sz w:val="28"/>
          <w:lang w:eastAsia="ru-RU"/>
        </w:rPr>
        <w:t>Здоровье </w:t>
      </w:r>
      <w:r w:rsidRPr="00727C85">
        <w:rPr>
          <w:rFonts w:ascii="Cambria" w:eastAsia="Times New Roman" w:hAnsi="Cambria" w:cs="Times New Roman"/>
          <w:sz w:val="28"/>
          <w:szCs w:val="28"/>
          <w:lang w:eastAsia="ru-RU"/>
        </w:rPr>
        <w:t>– наш капитал. Его можно увеличить, его можно и прокутить. Хочешь быть здоровым – будь им!</w:t>
      </w:r>
    </w:p>
    <w:p w:rsidR="00727C85" w:rsidRPr="00727C85" w:rsidRDefault="00727C85" w:rsidP="00727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6A7A" w:rsidRDefault="00EA6A7A"/>
    <w:sectPr w:rsidR="00EA6A7A" w:rsidSect="00EA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B4BF5"/>
    <w:multiLevelType w:val="multilevel"/>
    <w:tmpl w:val="FFD8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7C85"/>
    <w:rsid w:val="00727C85"/>
    <w:rsid w:val="00EA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7A"/>
  </w:style>
  <w:style w:type="paragraph" w:styleId="1">
    <w:name w:val="heading 1"/>
    <w:basedOn w:val="a"/>
    <w:link w:val="10"/>
    <w:uiPriority w:val="9"/>
    <w:qFormat/>
    <w:rsid w:val="00727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7C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7C85"/>
    <w:rPr>
      <w:b/>
      <w:bCs/>
    </w:rPr>
  </w:style>
  <w:style w:type="character" w:styleId="a6">
    <w:name w:val="Emphasis"/>
    <w:basedOn w:val="a0"/>
    <w:uiPriority w:val="20"/>
    <w:qFormat/>
    <w:rsid w:val="00727C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2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5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3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1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1</cp:revision>
  <dcterms:created xsi:type="dcterms:W3CDTF">2022-10-08T17:30:00Z</dcterms:created>
  <dcterms:modified xsi:type="dcterms:W3CDTF">2022-10-08T17:34:00Z</dcterms:modified>
</cp:coreProperties>
</file>