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E4" w:rsidRPr="00C804E4" w:rsidRDefault="007B6E28" w:rsidP="00C804E4">
      <w:pPr>
        <w:pStyle w:val="1"/>
        <w:spacing w:before="150" w:beforeAutospacing="0" w:after="450" w:afterAutospacing="0"/>
        <w:contextualSpacing/>
        <w:jc w:val="center"/>
        <w:rPr>
          <w:bCs w:val="0"/>
          <w:sz w:val="36"/>
          <w:szCs w:val="36"/>
        </w:rPr>
      </w:pPr>
      <w:r w:rsidRPr="00C804E4">
        <w:rPr>
          <w:bCs w:val="0"/>
          <w:sz w:val="36"/>
          <w:szCs w:val="36"/>
        </w:rPr>
        <w:t>Отчет</w:t>
      </w:r>
    </w:p>
    <w:p w:rsidR="00C804E4" w:rsidRPr="00C804E4" w:rsidRDefault="007B6E28" w:rsidP="00C804E4">
      <w:pPr>
        <w:pStyle w:val="1"/>
        <w:spacing w:before="150" w:beforeAutospacing="0" w:after="450" w:afterAutospacing="0"/>
        <w:contextualSpacing/>
        <w:jc w:val="center"/>
        <w:rPr>
          <w:bCs w:val="0"/>
          <w:sz w:val="36"/>
          <w:szCs w:val="36"/>
        </w:rPr>
      </w:pPr>
      <w:r w:rsidRPr="00C804E4">
        <w:rPr>
          <w:bCs w:val="0"/>
          <w:sz w:val="36"/>
          <w:szCs w:val="36"/>
        </w:rPr>
        <w:t xml:space="preserve">о </w:t>
      </w:r>
      <w:r w:rsidR="00C804E4" w:rsidRPr="00C804E4">
        <w:rPr>
          <w:bCs w:val="0"/>
          <w:sz w:val="36"/>
          <w:szCs w:val="36"/>
        </w:rPr>
        <w:t>проделанной работе в рамках тематической</w:t>
      </w:r>
    </w:p>
    <w:p w:rsidR="00C804E4" w:rsidRPr="00C804E4" w:rsidRDefault="00C804E4" w:rsidP="00C804E4">
      <w:pPr>
        <w:pStyle w:val="1"/>
        <w:spacing w:before="150" w:beforeAutospacing="0" w:after="450" w:afterAutospacing="0"/>
        <w:contextualSpacing/>
        <w:jc w:val="center"/>
        <w:rPr>
          <w:bCs w:val="0"/>
          <w:sz w:val="36"/>
          <w:szCs w:val="36"/>
        </w:rPr>
      </w:pPr>
      <w:r w:rsidRPr="00C804E4">
        <w:rPr>
          <w:bCs w:val="0"/>
          <w:sz w:val="36"/>
          <w:szCs w:val="36"/>
        </w:rPr>
        <w:t>«Недели</w:t>
      </w:r>
      <w:r w:rsidR="00416163" w:rsidRPr="00C804E4">
        <w:rPr>
          <w:bCs w:val="0"/>
          <w:sz w:val="36"/>
          <w:szCs w:val="36"/>
        </w:rPr>
        <w:t xml:space="preserve"> безопасности дорожного движения</w:t>
      </w:r>
      <w:r w:rsidR="007B6E28" w:rsidRPr="00C804E4">
        <w:rPr>
          <w:bCs w:val="0"/>
          <w:sz w:val="36"/>
          <w:szCs w:val="36"/>
        </w:rPr>
        <w:t>»</w:t>
      </w:r>
    </w:p>
    <w:p w:rsidR="007B6E28" w:rsidRPr="00C804E4" w:rsidRDefault="00416163" w:rsidP="00C804E4">
      <w:pPr>
        <w:pStyle w:val="1"/>
        <w:spacing w:before="150" w:beforeAutospacing="0" w:after="450" w:afterAutospacing="0"/>
        <w:contextualSpacing/>
        <w:jc w:val="center"/>
        <w:rPr>
          <w:bCs w:val="0"/>
          <w:sz w:val="36"/>
          <w:szCs w:val="36"/>
        </w:rPr>
      </w:pPr>
      <w:r w:rsidRPr="00C804E4">
        <w:rPr>
          <w:bCs w:val="0"/>
          <w:sz w:val="36"/>
          <w:szCs w:val="36"/>
        </w:rPr>
        <w:t xml:space="preserve">в </w:t>
      </w:r>
      <w:proofErr w:type="spellStart"/>
      <w:proofErr w:type="gramStart"/>
      <w:r w:rsidRPr="00C804E4">
        <w:rPr>
          <w:bCs w:val="0"/>
          <w:sz w:val="36"/>
          <w:szCs w:val="36"/>
        </w:rPr>
        <w:t>младше-средней</w:t>
      </w:r>
      <w:proofErr w:type="spellEnd"/>
      <w:proofErr w:type="gramEnd"/>
      <w:r w:rsidRPr="00C804E4">
        <w:rPr>
          <w:bCs w:val="0"/>
          <w:sz w:val="36"/>
          <w:szCs w:val="36"/>
        </w:rPr>
        <w:t xml:space="preserve"> группе</w:t>
      </w:r>
      <w:r w:rsidR="007B6E28" w:rsidRPr="00C804E4">
        <w:rPr>
          <w:bCs w:val="0"/>
          <w:sz w:val="36"/>
          <w:szCs w:val="36"/>
        </w:rPr>
        <w:t>.</w:t>
      </w:r>
    </w:p>
    <w:p w:rsidR="00C804E4" w:rsidRDefault="00C804E4" w:rsidP="00416163">
      <w:pPr>
        <w:pStyle w:val="1"/>
        <w:spacing w:before="150" w:beforeAutospacing="0" w:after="450" w:afterAutospacing="0" w:line="240" w:lineRule="atLeast"/>
        <w:rPr>
          <w:bCs w:val="0"/>
          <w:sz w:val="28"/>
          <w:szCs w:val="28"/>
        </w:rPr>
      </w:pPr>
    </w:p>
    <w:p w:rsidR="00416163" w:rsidRPr="00EE4C63" w:rsidRDefault="00416163" w:rsidP="00C804E4">
      <w:pPr>
        <w:pStyle w:val="1"/>
        <w:spacing w:before="150" w:beforeAutospacing="0" w:after="450" w:afterAutospacing="0" w:line="240" w:lineRule="atLeast"/>
        <w:jc w:val="right"/>
        <w:rPr>
          <w:bCs w:val="0"/>
          <w:sz w:val="28"/>
          <w:szCs w:val="28"/>
        </w:rPr>
      </w:pPr>
      <w:r w:rsidRPr="00EE4C63">
        <w:rPr>
          <w:bCs w:val="0"/>
          <w:sz w:val="28"/>
          <w:szCs w:val="28"/>
        </w:rPr>
        <w:t>Воспитатель Лобова М.Е.</w:t>
      </w:r>
    </w:p>
    <w:p w:rsidR="00416163" w:rsidRPr="00EE4C63" w:rsidRDefault="00416163" w:rsidP="00416163">
      <w:pPr>
        <w:pStyle w:val="a3"/>
        <w:spacing w:before="0" w:beforeAutospacing="0" w:after="150" w:afterAutospacing="0"/>
        <w:rPr>
          <w:sz w:val="28"/>
          <w:szCs w:val="28"/>
        </w:rPr>
      </w:pPr>
      <w:r w:rsidRPr="00EE4C63">
        <w:rPr>
          <w:rStyle w:val="a4"/>
          <w:sz w:val="28"/>
          <w:szCs w:val="28"/>
        </w:rPr>
        <w:t>Цель:</w:t>
      </w:r>
    </w:p>
    <w:p w:rsidR="00416163" w:rsidRPr="00EE4C63" w:rsidRDefault="00416163" w:rsidP="00416163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EE4C63">
        <w:rPr>
          <w:sz w:val="28"/>
          <w:szCs w:val="28"/>
        </w:rPr>
        <w:t>Продолжать формировать у детей умений и навыков безопасного поведения в окружающей дорожно-транспортной среде, через организацию разных видов деятельности: организационно-образовательной деятельности, игровой, продуктивной.</w:t>
      </w:r>
    </w:p>
    <w:p w:rsidR="00416163" w:rsidRPr="00EE4C63" w:rsidRDefault="00416163" w:rsidP="00416163">
      <w:pPr>
        <w:pStyle w:val="a3"/>
        <w:spacing w:before="0" w:beforeAutospacing="0" w:after="150" w:afterAutospacing="0"/>
        <w:rPr>
          <w:sz w:val="28"/>
          <w:szCs w:val="28"/>
        </w:rPr>
      </w:pPr>
      <w:r w:rsidRPr="00EE4C63">
        <w:rPr>
          <w:rStyle w:val="a4"/>
          <w:sz w:val="28"/>
          <w:szCs w:val="28"/>
        </w:rPr>
        <w:t>Задачи для детей</w:t>
      </w:r>
      <w:r w:rsidRPr="00EE4C63">
        <w:rPr>
          <w:sz w:val="28"/>
          <w:szCs w:val="28"/>
        </w:rPr>
        <w:t>:</w:t>
      </w:r>
    </w:p>
    <w:p w:rsidR="00416163" w:rsidRPr="00EE4C63" w:rsidRDefault="00416163" w:rsidP="00416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Продолжить знакомить детей с правилами дорожного движения.</w:t>
      </w:r>
    </w:p>
    <w:p w:rsidR="00416163" w:rsidRPr="00EE4C63" w:rsidRDefault="00416163" w:rsidP="00416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Расширить знания детей о транспортных средствах.</w:t>
      </w:r>
    </w:p>
    <w:p w:rsidR="00416163" w:rsidRPr="00EE4C63" w:rsidRDefault="00416163" w:rsidP="00416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Познакомить детей со значениями дорожных знаков, научить понимать их схематическое изображение для правильной ориентации на улицах и дорогах.</w:t>
      </w:r>
    </w:p>
    <w:p w:rsidR="00416163" w:rsidRPr="00EE4C63" w:rsidRDefault="00416163" w:rsidP="00416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Развивать наблюдательность и любознательность.</w:t>
      </w:r>
    </w:p>
    <w:p w:rsidR="00416163" w:rsidRPr="00EE4C63" w:rsidRDefault="00416163" w:rsidP="00416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Воспитывать умение ориентироваться на местности.</w:t>
      </w:r>
    </w:p>
    <w:p w:rsidR="00416163" w:rsidRDefault="00416163" w:rsidP="00416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Воспитывать дисциплинированность и сознательное выполнение правил дорожного движения, культуру поведения в дорожно-транспортном процессе.</w:t>
      </w:r>
    </w:p>
    <w:p w:rsidR="00C804E4" w:rsidRPr="00D26B43" w:rsidRDefault="00C804E4" w:rsidP="00C804E4">
      <w:pPr>
        <w:pStyle w:val="c3"/>
        <w:ind w:left="360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С 23.08.2021 г.  по 23.09.2021 г. в соответствии с приказом заведующего ДОУ № 88/1 от 23 августа 2021 г. «О проведении месячника безопасности в МБДОУ «Детский сад №11 «Солнышко» в детском саду был проведен месячник безопасности, включающий работу с дошкольниками  по безопасности дорожного  движения</w:t>
      </w:r>
    </w:p>
    <w:p w:rsidR="00C804E4" w:rsidRPr="00EE4C63" w:rsidRDefault="00C804E4" w:rsidP="00C804E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8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5527"/>
      </w:tblGrid>
      <w:tr w:rsidR="00416163" w:rsidRPr="00EE4C63" w:rsidTr="0041616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Cs w:val="0"/>
                <w:sz w:val="28"/>
                <w:szCs w:val="28"/>
              </w:rPr>
            </w:pPr>
            <w:r w:rsidRPr="00EE4C63">
              <w:rPr>
                <w:bCs w:val="0"/>
                <w:sz w:val="28"/>
                <w:szCs w:val="28"/>
              </w:rPr>
              <w:t>Дни недели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Cs w:val="0"/>
                <w:sz w:val="28"/>
                <w:szCs w:val="28"/>
              </w:rPr>
            </w:pPr>
            <w:r w:rsidRPr="00EE4C63">
              <w:rPr>
                <w:bCs w:val="0"/>
                <w:sz w:val="28"/>
                <w:szCs w:val="28"/>
              </w:rPr>
              <w:t>Тема дня</w:t>
            </w:r>
          </w:p>
        </w:tc>
      </w:tr>
      <w:tr w:rsidR="00416163" w:rsidRPr="00EE4C63" w:rsidTr="0041616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>Понедельник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>«День юного пешехода»</w:t>
            </w:r>
          </w:p>
        </w:tc>
      </w:tr>
      <w:tr w:rsidR="00416163" w:rsidRPr="00EE4C63" w:rsidTr="0041616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 xml:space="preserve">Вторник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 xml:space="preserve">«День дорожного знака» </w:t>
            </w:r>
          </w:p>
        </w:tc>
      </w:tr>
      <w:tr w:rsidR="00416163" w:rsidRPr="00EE4C63" w:rsidTr="0041616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 xml:space="preserve">Среда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 xml:space="preserve">«Наш друг – Светофор»» </w:t>
            </w:r>
          </w:p>
        </w:tc>
      </w:tr>
      <w:tr w:rsidR="00416163" w:rsidRPr="00EE4C63" w:rsidTr="0041616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 xml:space="preserve">Четверг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>«На улицах нашего села»</w:t>
            </w:r>
          </w:p>
        </w:tc>
      </w:tr>
      <w:tr w:rsidR="00416163" w:rsidRPr="00EE4C63" w:rsidTr="00416163">
        <w:trPr>
          <w:trHeight w:val="11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1"/>
              <w:spacing w:before="150" w:beforeAutospacing="0" w:after="450" w:afterAutospacing="0" w:line="240" w:lineRule="atLeast"/>
              <w:jc w:val="center"/>
              <w:rPr>
                <w:b w:val="0"/>
                <w:bCs w:val="0"/>
                <w:sz w:val="28"/>
                <w:szCs w:val="28"/>
              </w:rPr>
            </w:pPr>
            <w:r w:rsidRPr="00EE4C63">
              <w:rPr>
                <w:b w:val="0"/>
                <w:bCs w:val="0"/>
                <w:sz w:val="28"/>
                <w:szCs w:val="28"/>
              </w:rPr>
              <w:t xml:space="preserve">Пятница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63" w:rsidRPr="00EE4C63" w:rsidRDefault="00416163">
            <w:pPr>
              <w:pStyle w:val="a3"/>
              <w:spacing w:before="0" w:beforeAutospacing="0" w:after="15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EE4C63">
              <w:rPr>
                <w:rStyle w:val="a4"/>
                <w:b w:val="0"/>
                <w:sz w:val="28"/>
                <w:szCs w:val="28"/>
              </w:rPr>
              <w:t>«Правила дорожного движения – знай и выполняй»</w:t>
            </w:r>
          </w:p>
        </w:tc>
      </w:tr>
    </w:tbl>
    <w:p w:rsidR="00416163" w:rsidRPr="00EE4C63" w:rsidRDefault="00416163" w:rsidP="00416163">
      <w:pPr>
        <w:spacing w:line="36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416163" w:rsidRPr="00EE4C63" w:rsidRDefault="00416163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9730" cy="2981325"/>
            <wp:effectExtent l="19050" t="0" r="0" b="0"/>
            <wp:docPr id="1" name="Рисунок 1" descr="D:\IMG_20210830_11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0210830_111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3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4170" cy="3067050"/>
            <wp:effectExtent l="19050" t="0" r="4730" b="0"/>
            <wp:docPr id="12" name="Рисунок 2" descr="D:\IMG_20210830_11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210830_111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596" cy="307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163" w:rsidRPr="00EE4C63" w:rsidRDefault="00416163" w:rsidP="00C80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6925" cy="2763641"/>
            <wp:effectExtent l="19050" t="0" r="9525" b="0"/>
            <wp:docPr id="13" name="Рисунок 3" descr="D:\IMG_20210830_11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10830_111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46" cy="276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163" w:rsidRPr="00EE4C63" w:rsidRDefault="00416163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Изучаем улицу. Улица – это дорога и тротуар.  Дорога – для транспорта. Для людей – тротуар.</w:t>
      </w:r>
      <w:r w:rsidR="000D024D" w:rsidRPr="00EE4C63">
        <w:rPr>
          <w:rFonts w:ascii="Times New Roman" w:hAnsi="Times New Roman" w:cs="Times New Roman"/>
          <w:sz w:val="28"/>
          <w:szCs w:val="28"/>
        </w:rPr>
        <w:t xml:space="preserve"> </w:t>
      </w:r>
      <w:r w:rsidRPr="00EE4C63">
        <w:rPr>
          <w:rFonts w:ascii="Times New Roman" w:hAnsi="Times New Roman" w:cs="Times New Roman"/>
          <w:sz w:val="28"/>
          <w:szCs w:val="28"/>
        </w:rPr>
        <w:t>Сейчас мы пешеходы.</w:t>
      </w:r>
    </w:p>
    <w:p w:rsidR="004E375C" w:rsidRPr="00EE4C63" w:rsidRDefault="00416163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79330" cy="3181350"/>
            <wp:effectExtent l="19050" t="0" r="1920" b="0"/>
            <wp:docPr id="5" name="Рисунок 5" descr="D:\IMG_20210830_11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210830_11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67" cy="318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375C"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14575" cy="3094769"/>
            <wp:effectExtent l="19050" t="0" r="9525" b="0"/>
            <wp:docPr id="15" name="Рисунок 12" descr="D:\IMG_20210830_11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IMG_20210830_111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9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75C" w:rsidRPr="00EE4C63" w:rsidRDefault="004E375C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А теперь – пассажиры.</w:t>
      </w:r>
    </w:p>
    <w:p w:rsidR="004E375C" w:rsidRPr="00EE4C63" w:rsidRDefault="004E375C">
      <w:pPr>
        <w:rPr>
          <w:rFonts w:ascii="Times New Roman" w:hAnsi="Times New Roman" w:cs="Times New Roman"/>
          <w:sz w:val="28"/>
          <w:szCs w:val="28"/>
        </w:rPr>
      </w:pPr>
    </w:p>
    <w:p w:rsidR="004E375C" w:rsidRPr="00EE4C63" w:rsidRDefault="00416163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185" cy="3324225"/>
            <wp:effectExtent l="19050" t="0" r="9365" b="0"/>
            <wp:docPr id="6" name="Рисунок 6" descr="D:\IMG_20210830_11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20210830_112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246" cy="332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375C"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185" cy="3324225"/>
            <wp:effectExtent l="19050" t="0" r="9365" b="0"/>
            <wp:docPr id="16" name="Рисунок 8" descr="D:\IMG_20210902_10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210902_105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8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75C" w:rsidRPr="00EE4C63" w:rsidRDefault="004E375C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Дорогу переходим по пешеходному переходу.</w:t>
      </w:r>
    </w:p>
    <w:p w:rsidR="004E375C" w:rsidRPr="00EE4C63" w:rsidRDefault="004E375C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Помогает нам светофор.</w:t>
      </w:r>
    </w:p>
    <w:p w:rsidR="00D21CA3" w:rsidRPr="00EE4C63" w:rsidRDefault="00416163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700" cy="3209925"/>
            <wp:effectExtent l="19050" t="0" r="0" b="0"/>
            <wp:docPr id="7" name="Рисунок 7" descr="D:\IMG_20210831_1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20210831_1107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3200400"/>
            <wp:effectExtent l="19050" t="0" r="9525" b="0"/>
            <wp:docPr id="9" name="Рисунок 9" descr="D:\IMG_20210902_10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_20210902_1052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816" cy="321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2340" cy="3105150"/>
            <wp:effectExtent l="19050" t="0" r="1760" b="0"/>
            <wp:docPr id="10" name="Рисунок 10" descr="D:\IMG_20210902_10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210902_1053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96" cy="310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4C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3082033"/>
            <wp:effectExtent l="19050" t="0" r="0" b="0"/>
            <wp:docPr id="11" name="Рисунок 11" descr="D:\IMG_20210826_09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MG_20210826_0932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8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24D" w:rsidRPr="00EE4C63" w:rsidRDefault="000D024D">
      <w:pPr>
        <w:rPr>
          <w:rFonts w:ascii="Times New Roman" w:hAnsi="Times New Roman" w:cs="Times New Roman"/>
          <w:sz w:val="28"/>
          <w:szCs w:val="28"/>
        </w:rPr>
      </w:pPr>
      <w:r w:rsidRPr="00EE4C63">
        <w:rPr>
          <w:rFonts w:ascii="Times New Roman" w:hAnsi="Times New Roman" w:cs="Times New Roman"/>
          <w:sz w:val="28"/>
          <w:szCs w:val="28"/>
        </w:rPr>
        <w:t>Надо как следует запомнить сигналы светофора</w:t>
      </w:r>
      <w:proofErr w:type="gramStart"/>
      <w:r w:rsidRPr="00EE4C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E4C63">
        <w:rPr>
          <w:rFonts w:ascii="Times New Roman" w:hAnsi="Times New Roman" w:cs="Times New Roman"/>
          <w:sz w:val="28"/>
          <w:szCs w:val="28"/>
        </w:rPr>
        <w:t xml:space="preserve"> Да и дорожные знаки –тоже. </w:t>
      </w:r>
    </w:p>
    <w:sectPr w:rsidR="000D024D" w:rsidRPr="00EE4C63" w:rsidSect="00D2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D36DB"/>
    <w:multiLevelType w:val="multilevel"/>
    <w:tmpl w:val="495C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163"/>
    <w:rsid w:val="000D024D"/>
    <w:rsid w:val="00416163"/>
    <w:rsid w:val="004E375C"/>
    <w:rsid w:val="005B172F"/>
    <w:rsid w:val="007B6E28"/>
    <w:rsid w:val="00C804E4"/>
    <w:rsid w:val="00D21CA3"/>
    <w:rsid w:val="00EE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CA3"/>
  </w:style>
  <w:style w:type="paragraph" w:styleId="1">
    <w:name w:val="heading 1"/>
    <w:basedOn w:val="a"/>
    <w:link w:val="10"/>
    <w:qFormat/>
    <w:rsid w:val="00416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1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41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161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6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163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80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80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Валентина</cp:lastModifiedBy>
  <cp:revision>6</cp:revision>
  <dcterms:created xsi:type="dcterms:W3CDTF">2021-09-07T10:57:00Z</dcterms:created>
  <dcterms:modified xsi:type="dcterms:W3CDTF">2021-09-07T12:04:00Z</dcterms:modified>
</cp:coreProperties>
</file>