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AD" w:rsidRDefault="00856EE6" w:rsidP="00856EE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Консультация для родителей 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sz w:val="28"/>
          <w:szCs w:val="28"/>
          <w:lang w:eastAsia="ru-RU"/>
        </w:rPr>
        <w:t>«Как рассказать старшим дошкольникам о празднике День Победы»</w:t>
      </w:r>
    </w:p>
    <w:p w:rsidR="001432AD" w:rsidRDefault="001432AD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Скоро</w:t>
      </w:r>
      <w:r w:rsidR="00143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будем отмечать Великую Победу</w:t>
      </w:r>
      <w:bookmarkStart w:id="0" w:name="_GoBack"/>
      <w:bookmarkEnd w:id="0"/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над фашистами. Сейчас можно увидеть много интересных материалов о героях прошедшей Войны по телевидению и на различных интернет – ресурсах. Однако у родителей возникает вопрос, каким образом сформировать у своих детей верное представление о героических событиях того времени, воспитывая при этом уважение и гордость за своих прабабушек и прадедушек, которые освободили весь МИР от фашистов в мае 1945 года.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каждого из нас 9 Мая – самый святой праздник мужества, стойкости, защиты и Победы! Этот праздник всегда будет объединять поколения всех людей во всем мире, потому что люди гордятся и вспоминают героев тех далеких событий, участвуя в акции «Бессмертный Полк» по всему миру.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Цена этой Великой Победы для советского народа оказалась очень высока, как поется в одной песне: «Нет в Росси семьи такой, </w:t>
      </w:r>
      <w:proofErr w:type="gramStart"/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где б не</w:t>
      </w:r>
      <w:proofErr w:type="gramEnd"/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памятен был свой герой!» В каждой семье были герои, которые сражались не только на фронте, приближая Великую победу, но и отдавали все силы в тылу, помогая фронту. Имена этих героев навсегда останутся в памяти поколений и будут передаваться от отцов к детям и внукам.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Именно на родителях сегодня находится основная ответственность в том, чтобы привить своим детям – дошкольникам уважение, гордость, показать значимость героических подвигов их прабабушек и прадедушек.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Самое главное, о чем должны знать дошкольники, что именно советский народ ценою огромных потерь и мужества, героической стойкости и подвига сумел уничтожить фашистскую армию и принести МИР на всю планету.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Необходимо научить дошкольников гордиться своим героическим прошлым, его подвигами и теми людьми, которые каждый день все 1418 дней и ночей приближали Великую Победу. Для очень многих людей по всему миру День Победы – главный праздник в году, праздник со слезами на глазах, именно это и необходимо прививать дошкольникам.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Каким образом необходимо рассказать дошкольникам о Дне Победы?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1. Учитывайте возраст своего ребенка и его интересы. </w:t>
      </w:r>
      <w:proofErr w:type="gramStart"/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 лучше знаете, что нравится Вашему ребенку: может быть, его интересуют модели самолетов или танков тех времен, какие были профессии у людей и т. д. Боль и тяжесть боевых сражений дошкольникам знать не обязательно, но можно рассказать о том, что принимали участие в Великой Победе все: от самого простого школьника до генерала, каждый помогал, чем мог и приближал День Победы</w:t>
      </w:r>
      <w:proofErr w:type="gramEnd"/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Если Вы сформируете у дошкольника интерес к событиям тех героических дней, став старше, уже школьники сами заинтересуются более широкой информацией о тех событиях.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Вместе с Вашим ребенком совершите экскурсию к Вечному Огню в Вашем городе, возложите цветы в память тех героев, которые защитили мир в далеком 1945 году. Также не забудьте сказать, что очень много солдат, мужчин, женщин, детей отдали свои жизни ради сегодняшнего мирного неба, этими людьми надо гордиться и знать об их подвигах.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Вы можете рассказать своему ребенку об особенно важных событиях Великой Отечественной Войны. При этом не забудьте сказать, что Великая Отечественная Война длилась 1418 дней и ночей или 4 долгих года.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Расскажите вашему ребенку, что все 1418 дней были очень тяжелыми для всех людей, много солдат погибло, много было раненых, многие женщины и дети ушли воевать на фронт, чтобы защитить свою землю, родных. Стойкость, героизм и мужество солдат, медсестер и всех, кто тогда встал на защиту Родины навсегда останется в сердцах всех людей во всем мире. Расскажите, что именно благодаря таким людям и Великой Победе сейчас на всей планете мирное небо, все могут спокойно спать, играть, работать и учиться, не боясь пуль, снарядов, выстрелов, не дыша гарью и копотью, не убегая от бомбежек в подвалы.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Подвиг не только совершали солдаты на фронте, но и в глубоком тылу женщины, подростки, дети помогали фронту, лечили раненых, изготавливали танки и боевое оружие.</w:t>
      </w:r>
    </w:p>
    <w:p w:rsidR="00856EE6" w:rsidRPr="00856EE6" w:rsidRDefault="00856EE6" w:rsidP="00856EE6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56E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Найдите для Вашего ребенка интересные стихи про Войну, рассказы, посмотрите исторические кинофильмы, которые помогут дополнить впечатления ребенка о героях Великой Отечественной Войны. Помните о том, что очень тяжелых сцен с пытками, насилием в этих фильмах быть не должно. Также скажите, что воевали советские солдаты не с немцами, как с народом, а с фашистским правительством во главе с Адольфом Гитлером.</w:t>
      </w:r>
    </w:p>
    <w:sectPr w:rsidR="00856EE6" w:rsidRPr="00856EE6" w:rsidSect="00326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068DD"/>
    <w:multiLevelType w:val="multilevel"/>
    <w:tmpl w:val="6E4A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9E340C"/>
    <w:multiLevelType w:val="multilevel"/>
    <w:tmpl w:val="EF16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69F"/>
    <w:rsid w:val="001432AD"/>
    <w:rsid w:val="00326ED3"/>
    <w:rsid w:val="004A1EF9"/>
    <w:rsid w:val="00687F7A"/>
    <w:rsid w:val="00856EE6"/>
    <w:rsid w:val="00D1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EE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6E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EE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6E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06536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667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1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571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565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9547">
                      <w:marLeft w:val="0"/>
                      <w:marRight w:val="240"/>
                      <w:marTop w:val="0"/>
                      <w:marBottom w:val="0"/>
                      <w:divBdr>
                        <w:top w:val="single" w:sz="2" w:space="2" w:color="009FD9"/>
                        <w:left w:val="single" w:sz="2" w:space="2" w:color="009FD9"/>
                        <w:bottom w:val="single" w:sz="2" w:space="2" w:color="009FD9"/>
                        <w:right w:val="single" w:sz="2" w:space="2" w:color="009FD9"/>
                      </w:divBdr>
                    </w:div>
                    <w:div w:id="82223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1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67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9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071870">
              <w:marLeft w:val="0"/>
              <w:marRight w:val="0"/>
              <w:marTop w:val="4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9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13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73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04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4102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59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88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3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31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17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271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641</Words>
  <Characters>3654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3</cp:revision>
  <dcterms:created xsi:type="dcterms:W3CDTF">2021-04-13T23:38:00Z</dcterms:created>
  <dcterms:modified xsi:type="dcterms:W3CDTF">2021-04-30T08:53:00Z</dcterms:modified>
</cp:coreProperties>
</file>