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DAF" w:rsidRPr="007C27AF" w:rsidRDefault="009A2DAF" w:rsidP="007C27AF">
      <w:pPr>
        <w:spacing w:after="0" w:line="240" w:lineRule="auto"/>
        <w:rPr>
          <w:rFonts w:ascii="Times New Roman" w:eastAsia="Times New Roman" w:hAnsi="Times New Roman" w:cs="Times New Roman"/>
          <w:sz w:val="24"/>
          <w:szCs w:val="24"/>
          <w:lang w:eastAsia="ru-RU"/>
        </w:rPr>
      </w:pPr>
      <w:r w:rsidRPr="009A2DAF">
        <w:rPr>
          <w:rFonts w:ascii="Times New Roman" w:eastAsia="Times New Roman" w:hAnsi="Times New Roman" w:cs="Times New Roman"/>
          <w:b/>
          <w:bCs/>
          <w:color w:val="000000"/>
          <w:sz w:val="28"/>
          <w:lang w:eastAsia="ru-RU"/>
        </w:rPr>
        <w:t>В картотеку игр педагогам</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28"/>
          <w:lang w:eastAsia="ru-RU"/>
        </w:rPr>
        <w:t>РУССКИЕ НАРОДНЫЕ ИГРЫ</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Народная культура – важнейшее из средств развития детей. Современный дошкольник живет во время, когда русская культура, родной язык испытывают влияние иноязычных культур. На экранах телевизора ребенок видит диснеевские мультфильмы, героями современных детей становятся персонажи иностранных фильмов, по радио и ТВ звучат мотивы, отличающиеся от традиционной русской музыки, на новогодние маскарады приходят люди-пауки и </w:t>
      </w:r>
      <w:proofErr w:type="spellStart"/>
      <w:r w:rsidRPr="009A2DAF">
        <w:rPr>
          <w:rFonts w:ascii="Times New Roman" w:eastAsia="Times New Roman" w:hAnsi="Times New Roman" w:cs="Times New Roman"/>
          <w:color w:val="000000"/>
          <w:sz w:val="28"/>
          <w:lang w:eastAsia="ru-RU"/>
        </w:rPr>
        <w:t>бэтмены</w:t>
      </w:r>
      <w:proofErr w:type="spellEnd"/>
      <w:r w:rsidRPr="009A2DAF">
        <w:rPr>
          <w:rFonts w:ascii="Times New Roman" w:eastAsia="Times New Roman" w:hAnsi="Times New Roman" w:cs="Times New Roman"/>
          <w:color w:val="000000"/>
          <w:sz w:val="28"/>
          <w:lang w:eastAsia="ru-RU"/>
        </w:rPr>
        <w:t>. Как же наши сказочные герои, чудесные мультфильмы советского периода, изумительные фильмы-сказки, где добро всегда побеждает зло?</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Академик Д.С.Лихачев сказал: «Русский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Национальные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ребенка и лежать в основе его личности. В народе говорится: нет дерева без корней, дома – без фундамента. Трудно построить будущее без знания исторических корней и опоры на опыт предшествующих поколений.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Важно комплексно подходить к ознакомлению дошкольников с народной культурой. Малые формы детского фольклора (</w:t>
      </w:r>
      <w:proofErr w:type="spellStart"/>
      <w:r w:rsidRPr="009A2DAF">
        <w:rPr>
          <w:rFonts w:ascii="Times New Roman" w:eastAsia="Times New Roman" w:hAnsi="Times New Roman" w:cs="Times New Roman"/>
          <w:color w:val="000000"/>
          <w:sz w:val="28"/>
          <w:lang w:eastAsia="ru-RU"/>
        </w:rPr>
        <w:t>потешки</w:t>
      </w:r>
      <w:proofErr w:type="spellEnd"/>
      <w:r w:rsidRPr="009A2DAF">
        <w:rPr>
          <w:rFonts w:ascii="Times New Roman" w:eastAsia="Times New Roman" w:hAnsi="Times New Roman" w:cs="Times New Roman"/>
          <w:color w:val="000000"/>
          <w:sz w:val="28"/>
          <w:lang w:eastAsia="ru-RU"/>
        </w:rPr>
        <w:t>, считалки, дразнилки, поговорки и др.), сказки, песни, народные танцы, ознакомление с росписями, детский фольклорный театр и, конечно же, игры – все эти виды детской деятельности создают возможность ребенку соприкоснуться с историческим прошлым русского народа.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        Подробнее хотелось бы остановиться на русских народных играх. Кстати слово играть, если его разобрать по буквицам, означает «передавать завещанную Богами и подтвержденную опытом воплощенных на Земле Богов мудрость». А это уже не столько развлечение, сколько главная функция жизни. Верно? </w:t>
      </w:r>
      <w:proofErr w:type="gramStart"/>
      <w:r w:rsidRPr="009A2DAF">
        <w:rPr>
          <w:rFonts w:ascii="Times New Roman" w:eastAsia="Times New Roman" w:hAnsi="Times New Roman" w:cs="Times New Roman"/>
          <w:color w:val="000000"/>
          <w:sz w:val="28"/>
          <w:lang w:eastAsia="ru-RU"/>
        </w:rPr>
        <w:t>И получается, что с понятием игра, игра актера, игра оркестра, игра света, игра детей, деловая и политическая игры, игра природы, игра ума, игра воображения, стихий, космическая игра, связаны практически все аспекты нашей жизни.</w:t>
      </w:r>
      <w:proofErr w:type="gramEnd"/>
      <w:r w:rsidRPr="009A2DAF">
        <w:rPr>
          <w:rFonts w:ascii="Times New Roman" w:eastAsia="Times New Roman" w:hAnsi="Times New Roman" w:cs="Times New Roman"/>
          <w:color w:val="000000"/>
          <w:sz w:val="28"/>
          <w:lang w:eastAsia="ru-RU"/>
        </w:rPr>
        <w:t xml:space="preserve"> Она как бы пронизана игрой на всех ее уровнях. Поэтому, наша с вами задача -  самим научиться играть и передать эти знания и умения детям.</w:t>
      </w: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7C27AF" w:rsidRDefault="007C27AF"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7C27AF" w:rsidRDefault="007C27AF"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«Солнышко»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встают вокруг «солнышка»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Солнышко-ведрышко</w:t>
      </w:r>
      <w:r w:rsidRPr="009A2DAF">
        <w:rPr>
          <w:rFonts w:ascii="Times New Roman" w:eastAsia="Times New Roman" w:hAnsi="Times New Roman" w:cs="Times New Roman"/>
          <w:i/>
          <w:iCs/>
          <w:color w:val="000000"/>
          <w:sz w:val="28"/>
          <w:lang w:eastAsia="ru-RU"/>
        </w:rPr>
        <w:t>,                   Идут по кругу за руки,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Выглянь-ка в окошко</w:t>
      </w:r>
      <w:r w:rsidRPr="009A2DAF">
        <w:rPr>
          <w:rFonts w:ascii="Times New Roman" w:eastAsia="Times New Roman" w:hAnsi="Times New Roman" w:cs="Times New Roman"/>
          <w:i/>
          <w:iCs/>
          <w:color w:val="000000"/>
          <w:sz w:val="28"/>
          <w:lang w:eastAsia="ru-RU"/>
        </w:rPr>
        <w:t>,                   «Солнышко» кружится в центре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Посвети немножко</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Солнце заиграло,          </w:t>
      </w:r>
      <w:r w:rsidRPr="009A2DAF">
        <w:rPr>
          <w:rFonts w:ascii="Times New Roman" w:eastAsia="Times New Roman" w:hAnsi="Times New Roman" w:cs="Times New Roman"/>
          <w:i/>
          <w:iCs/>
          <w:color w:val="000000"/>
          <w:sz w:val="28"/>
          <w:lang w:eastAsia="ru-RU"/>
        </w:rPr>
        <w:t>                дети останавливаются, делают «фонарики»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Деточкам сказало</w:t>
      </w:r>
      <w:r w:rsidRPr="009A2DAF">
        <w:rPr>
          <w:rFonts w:ascii="Times New Roman" w:eastAsia="Times New Roman" w:hAnsi="Times New Roman" w:cs="Times New Roman"/>
          <w:i/>
          <w:iCs/>
          <w:color w:val="000000"/>
          <w:sz w:val="28"/>
          <w:lang w:eastAsia="ru-RU"/>
        </w:rPr>
        <w:t>:                          «солнышко» делает пружинку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 А играйте в поле,</w:t>
      </w:r>
      <w:r w:rsidRPr="009A2DAF">
        <w:rPr>
          <w:rFonts w:ascii="Times New Roman" w:eastAsia="Times New Roman" w:hAnsi="Times New Roman" w:cs="Times New Roman"/>
          <w:i/>
          <w:iCs/>
          <w:color w:val="000000"/>
          <w:sz w:val="28"/>
          <w:lang w:eastAsia="ru-RU"/>
        </w:rPr>
        <w:t>                           Поет «солнышко»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Прыгайте на воле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Дети и «солнышко» прыгают врассыпную по залу (прыжки произвольные). Взрослый громко говорит: «Тучка!» Дети должны быстро встать в круг около «Солнышка».</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«Дождик»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Дети встают вокруг водящего-«дождика» и поют, показывая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Дождик, дождик, пуще</w:t>
      </w:r>
      <w:r w:rsidRPr="009A2DAF">
        <w:rPr>
          <w:rFonts w:ascii="Times New Roman" w:eastAsia="Times New Roman" w:hAnsi="Times New Roman" w:cs="Times New Roman"/>
          <w:i/>
          <w:iCs/>
          <w:color w:val="000000"/>
          <w:sz w:val="28"/>
          <w:lang w:eastAsia="ru-RU"/>
        </w:rPr>
        <w:t>!            Поднимают руки и встряхивают кистями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Дам тебе гуще</w:t>
      </w:r>
      <w:r w:rsidRPr="009A2DAF">
        <w:rPr>
          <w:rFonts w:ascii="Times New Roman" w:eastAsia="Times New Roman" w:hAnsi="Times New Roman" w:cs="Times New Roman"/>
          <w:i/>
          <w:iCs/>
          <w:color w:val="000000"/>
          <w:sz w:val="28"/>
          <w:lang w:eastAsia="ru-RU"/>
        </w:rPr>
        <w:t>,                     Пр</w:t>
      </w:r>
      <w:proofErr w:type="gramStart"/>
      <w:r w:rsidRPr="009A2DAF">
        <w:rPr>
          <w:rFonts w:ascii="Times New Roman" w:eastAsia="Times New Roman" w:hAnsi="Times New Roman" w:cs="Times New Roman"/>
          <w:i/>
          <w:iCs/>
          <w:color w:val="000000"/>
          <w:sz w:val="28"/>
          <w:lang w:eastAsia="ru-RU"/>
        </w:rPr>
        <w:t>.р</w:t>
      </w:r>
      <w:proofErr w:type="gramEnd"/>
      <w:r w:rsidRPr="009A2DAF">
        <w:rPr>
          <w:rFonts w:ascii="Times New Roman" w:eastAsia="Times New Roman" w:hAnsi="Times New Roman" w:cs="Times New Roman"/>
          <w:i/>
          <w:iCs/>
          <w:color w:val="000000"/>
          <w:sz w:val="28"/>
          <w:lang w:eastAsia="ru-RU"/>
        </w:rPr>
        <w:t>уку на пояс, левую отводят в сторону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Хлеба краюшку,                   </w:t>
      </w:r>
      <w:r w:rsidRPr="009A2DAF">
        <w:rPr>
          <w:rFonts w:ascii="Times New Roman" w:eastAsia="Times New Roman" w:hAnsi="Times New Roman" w:cs="Times New Roman"/>
          <w:i/>
          <w:iCs/>
          <w:color w:val="000000"/>
          <w:sz w:val="28"/>
          <w:lang w:eastAsia="ru-RU"/>
        </w:rPr>
        <w:t>Правую руку отводят в сторону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Щей черепушку</w:t>
      </w:r>
      <w:r w:rsidRPr="009A2DAF">
        <w:rPr>
          <w:rFonts w:ascii="Times New Roman" w:eastAsia="Times New Roman" w:hAnsi="Times New Roman" w:cs="Times New Roman"/>
          <w:i/>
          <w:iCs/>
          <w:color w:val="000000"/>
          <w:sz w:val="28"/>
          <w:lang w:eastAsia="ru-RU"/>
        </w:rPr>
        <w:t>,                   Соединяют руки «чашечкой»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Дам тебе ложку,                     </w:t>
      </w:r>
      <w:r w:rsidRPr="009A2DAF">
        <w:rPr>
          <w:rFonts w:ascii="Times New Roman" w:eastAsia="Times New Roman" w:hAnsi="Times New Roman" w:cs="Times New Roman"/>
          <w:i/>
          <w:iCs/>
          <w:color w:val="000000"/>
          <w:sz w:val="28"/>
          <w:lang w:eastAsia="ru-RU"/>
        </w:rPr>
        <w:t>Поднимают пр</w:t>
      </w:r>
      <w:proofErr w:type="gramStart"/>
      <w:r w:rsidRPr="009A2DAF">
        <w:rPr>
          <w:rFonts w:ascii="Times New Roman" w:eastAsia="Times New Roman" w:hAnsi="Times New Roman" w:cs="Times New Roman"/>
          <w:i/>
          <w:iCs/>
          <w:color w:val="000000"/>
          <w:sz w:val="28"/>
          <w:lang w:eastAsia="ru-RU"/>
        </w:rPr>
        <w:t>.р</w:t>
      </w:r>
      <w:proofErr w:type="gramEnd"/>
      <w:r w:rsidRPr="009A2DAF">
        <w:rPr>
          <w:rFonts w:ascii="Times New Roman" w:eastAsia="Times New Roman" w:hAnsi="Times New Roman" w:cs="Times New Roman"/>
          <w:i/>
          <w:iCs/>
          <w:color w:val="000000"/>
          <w:sz w:val="28"/>
          <w:lang w:eastAsia="ru-RU"/>
        </w:rPr>
        <w:t>уку вверх, пальцы в кулак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Кушай понемножку.              </w:t>
      </w:r>
      <w:r w:rsidRPr="009A2DAF">
        <w:rPr>
          <w:rFonts w:ascii="Times New Roman" w:eastAsia="Times New Roman" w:hAnsi="Times New Roman" w:cs="Times New Roman"/>
          <w:i/>
          <w:iCs/>
          <w:color w:val="000000"/>
          <w:sz w:val="28"/>
          <w:lang w:eastAsia="ru-RU"/>
        </w:rPr>
        <w:t>Слегка наклон</w:t>
      </w:r>
      <w:proofErr w:type="gramStart"/>
      <w:r w:rsidRPr="009A2DAF">
        <w:rPr>
          <w:rFonts w:ascii="Times New Roman" w:eastAsia="Times New Roman" w:hAnsi="Times New Roman" w:cs="Times New Roman"/>
          <w:i/>
          <w:iCs/>
          <w:color w:val="000000"/>
          <w:sz w:val="28"/>
          <w:lang w:eastAsia="ru-RU"/>
        </w:rPr>
        <w:t>.</w:t>
      </w:r>
      <w:proofErr w:type="gramEnd"/>
      <w:r w:rsidRPr="009A2DAF">
        <w:rPr>
          <w:rFonts w:ascii="Times New Roman" w:eastAsia="Times New Roman" w:hAnsi="Times New Roman" w:cs="Times New Roman"/>
          <w:i/>
          <w:iCs/>
          <w:color w:val="000000"/>
          <w:sz w:val="28"/>
          <w:lang w:eastAsia="ru-RU"/>
        </w:rPr>
        <w:t xml:space="preserve"> </w:t>
      </w:r>
      <w:proofErr w:type="gramStart"/>
      <w:r w:rsidRPr="009A2DAF">
        <w:rPr>
          <w:rFonts w:ascii="Times New Roman" w:eastAsia="Times New Roman" w:hAnsi="Times New Roman" w:cs="Times New Roman"/>
          <w:i/>
          <w:iCs/>
          <w:color w:val="000000"/>
          <w:sz w:val="28"/>
          <w:lang w:eastAsia="ru-RU"/>
        </w:rPr>
        <w:t>в</w:t>
      </w:r>
      <w:proofErr w:type="gramEnd"/>
      <w:r w:rsidRPr="009A2DAF">
        <w:rPr>
          <w:rFonts w:ascii="Times New Roman" w:eastAsia="Times New Roman" w:hAnsi="Times New Roman" w:cs="Times New Roman"/>
          <w:i/>
          <w:iCs/>
          <w:color w:val="000000"/>
          <w:sz w:val="28"/>
          <w:lang w:eastAsia="ru-RU"/>
        </w:rPr>
        <w:t>перед, протягивая руки, ладони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вверх</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Кто под дождик попадет,         </w:t>
      </w:r>
      <w:proofErr w:type="spellStart"/>
      <w:r w:rsidRPr="009A2DAF">
        <w:rPr>
          <w:rFonts w:ascii="Times New Roman" w:eastAsia="Times New Roman" w:hAnsi="Times New Roman" w:cs="Times New Roman"/>
          <w:i/>
          <w:iCs/>
          <w:color w:val="000000"/>
          <w:sz w:val="28"/>
          <w:lang w:eastAsia="ru-RU"/>
        </w:rPr>
        <w:t>Подним</w:t>
      </w:r>
      <w:proofErr w:type="spellEnd"/>
      <w:r w:rsidRPr="009A2DAF">
        <w:rPr>
          <w:rFonts w:ascii="Times New Roman" w:eastAsia="Times New Roman" w:hAnsi="Times New Roman" w:cs="Times New Roman"/>
          <w:i/>
          <w:iCs/>
          <w:color w:val="000000"/>
          <w:sz w:val="28"/>
          <w:lang w:eastAsia="ru-RU"/>
        </w:rPr>
        <w:t>. руки вверх и плавно опускают,</w:t>
      </w:r>
      <w:r w:rsidRPr="009A2DAF">
        <w:rPr>
          <w:rFonts w:ascii="Times New Roman" w:eastAsia="Times New Roman" w:hAnsi="Times New Roman" w:cs="Times New Roman"/>
          <w:color w:val="000000"/>
          <w:sz w:val="28"/>
          <w:lang w:eastAsia="ru-RU"/>
        </w:rPr>
        <w:t> </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быстро шевеля пальцами.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Тот у нас плясать пойдет!          </w:t>
      </w:r>
      <w:r w:rsidRPr="009A2DAF">
        <w:rPr>
          <w:rFonts w:ascii="Times New Roman" w:eastAsia="Times New Roman" w:hAnsi="Times New Roman" w:cs="Times New Roman"/>
          <w:i/>
          <w:iCs/>
          <w:color w:val="000000"/>
          <w:sz w:val="28"/>
          <w:lang w:eastAsia="ru-RU"/>
        </w:rPr>
        <w:t xml:space="preserve">Ставят руки на пояс, </w:t>
      </w:r>
      <w:proofErr w:type="spellStart"/>
      <w:r w:rsidRPr="009A2DAF">
        <w:rPr>
          <w:rFonts w:ascii="Times New Roman" w:eastAsia="Times New Roman" w:hAnsi="Times New Roman" w:cs="Times New Roman"/>
          <w:i/>
          <w:iCs/>
          <w:color w:val="000000"/>
          <w:sz w:val="28"/>
          <w:lang w:eastAsia="ru-RU"/>
        </w:rPr>
        <w:t>выставл</w:t>
      </w:r>
      <w:proofErr w:type="gramStart"/>
      <w:r w:rsidRPr="009A2DAF">
        <w:rPr>
          <w:rFonts w:ascii="Times New Roman" w:eastAsia="Times New Roman" w:hAnsi="Times New Roman" w:cs="Times New Roman"/>
          <w:i/>
          <w:iCs/>
          <w:color w:val="000000"/>
          <w:sz w:val="28"/>
          <w:lang w:eastAsia="ru-RU"/>
        </w:rPr>
        <w:t>.н</w:t>
      </w:r>
      <w:proofErr w:type="gramEnd"/>
      <w:r w:rsidRPr="009A2DAF">
        <w:rPr>
          <w:rFonts w:ascii="Times New Roman" w:eastAsia="Times New Roman" w:hAnsi="Times New Roman" w:cs="Times New Roman"/>
          <w:i/>
          <w:iCs/>
          <w:color w:val="000000"/>
          <w:sz w:val="28"/>
          <w:lang w:eastAsia="ru-RU"/>
        </w:rPr>
        <w:t>оги</w:t>
      </w:r>
      <w:proofErr w:type="spellEnd"/>
      <w:r w:rsidRPr="009A2DAF">
        <w:rPr>
          <w:rFonts w:ascii="Times New Roman" w:eastAsia="Times New Roman" w:hAnsi="Times New Roman" w:cs="Times New Roman"/>
          <w:i/>
          <w:iCs/>
          <w:color w:val="000000"/>
          <w:sz w:val="28"/>
          <w:lang w:eastAsia="ru-RU"/>
        </w:rPr>
        <w:t xml:space="preserve"> на пятку</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«Шла утица»</w:t>
      </w:r>
    </w:p>
    <w:p w:rsidR="009A2DAF" w:rsidRPr="009A2DAF" w:rsidRDefault="009A2DAF" w:rsidP="009A2DAF">
      <w:pPr>
        <w:shd w:val="clear" w:color="auto" w:fill="FFFFFF"/>
        <w:spacing w:after="0" w:line="240" w:lineRule="auto"/>
        <w:ind w:firstLine="708"/>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Музыкальное сопровождение: две русские народные мелодии – спокойная, плавная и подвижная, озорная.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Все дети стоят в кругу. Руки опущены. Ведущий  - в центре.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u w:val="single"/>
          <w:lang w:eastAsia="ru-RU"/>
        </w:rPr>
        <w:t>Первая (спокойная) мелодия</w:t>
      </w:r>
      <w:r w:rsidRPr="009A2DAF">
        <w:rPr>
          <w:rFonts w:ascii="Times New Roman" w:eastAsia="Times New Roman" w:hAnsi="Times New Roman" w:cs="Times New Roman"/>
          <w:i/>
          <w:iCs/>
          <w:color w:val="000000"/>
          <w:sz w:val="28"/>
          <w:lang w:eastAsia="ru-RU"/>
        </w:rPr>
        <w:t xml:space="preserve">: Ведущий на каждую музыкальную фразу, двигаясь спокойным шагом, подходит к кому-либо из детей, кланяется ему, приглашает. Ребенок отвечает поклоном и присоединяется к ведущему. Так проводится приглашение. Затем </w:t>
      </w:r>
      <w:proofErr w:type="gramStart"/>
      <w:r w:rsidRPr="009A2DAF">
        <w:rPr>
          <w:rFonts w:ascii="Times New Roman" w:eastAsia="Times New Roman" w:hAnsi="Times New Roman" w:cs="Times New Roman"/>
          <w:i/>
          <w:iCs/>
          <w:color w:val="000000"/>
          <w:sz w:val="28"/>
          <w:lang w:eastAsia="ru-RU"/>
        </w:rPr>
        <w:t>стоящие</w:t>
      </w:r>
      <w:proofErr w:type="gramEnd"/>
      <w:r w:rsidRPr="009A2DAF">
        <w:rPr>
          <w:rFonts w:ascii="Times New Roman" w:eastAsia="Times New Roman" w:hAnsi="Times New Roman" w:cs="Times New Roman"/>
          <w:i/>
          <w:iCs/>
          <w:color w:val="000000"/>
          <w:sz w:val="28"/>
          <w:lang w:eastAsia="ru-RU"/>
        </w:rPr>
        <w:t xml:space="preserve"> в кругу читают считалку: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Первый раз прощается,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Второй запрещается,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третий навсегда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Закрываем ворота</w:t>
      </w:r>
      <w:r w:rsidRPr="009A2DAF">
        <w:rPr>
          <w:rFonts w:ascii="Times New Roman" w:eastAsia="Times New Roman" w:hAnsi="Times New Roman" w:cs="Times New Roman"/>
          <w:i/>
          <w:iCs/>
          <w:color w:val="000000"/>
          <w:sz w:val="28"/>
          <w:lang w:eastAsia="ru-RU"/>
        </w:rPr>
        <w:t>! (Берутся за руки «воротами»)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u w:val="single"/>
          <w:lang w:eastAsia="ru-RU"/>
        </w:rPr>
        <w:t>Вторая (подвижная) мелодия</w:t>
      </w:r>
      <w:r w:rsidRPr="009A2DAF">
        <w:rPr>
          <w:rFonts w:ascii="Times New Roman" w:eastAsia="Times New Roman" w:hAnsi="Times New Roman" w:cs="Times New Roman"/>
          <w:i/>
          <w:iCs/>
          <w:color w:val="000000"/>
          <w:sz w:val="28"/>
          <w:lang w:eastAsia="ru-RU"/>
        </w:rPr>
        <w:t xml:space="preserve">: Ведущий и </w:t>
      </w:r>
      <w:proofErr w:type="gramStart"/>
      <w:r w:rsidRPr="009A2DAF">
        <w:rPr>
          <w:rFonts w:ascii="Times New Roman" w:eastAsia="Times New Roman" w:hAnsi="Times New Roman" w:cs="Times New Roman"/>
          <w:i/>
          <w:iCs/>
          <w:color w:val="000000"/>
          <w:sz w:val="28"/>
          <w:lang w:eastAsia="ru-RU"/>
        </w:rPr>
        <w:t>приглашенные</w:t>
      </w:r>
      <w:proofErr w:type="gramEnd"/>
      <w:r w:rsidRPr="009A2DAF">
        <w:rPr>
          <w:rFonts w:ascii="Times New Roman" w:eastAsia="Times New Roman" w:hAnsi="Times New Roman" w:cs="Times New Roman"/>
          <w:i/>
          <w:iCs/>
          <w:color w:val="000000"/>
          <w:sz w:val="28"/>
          <w:lang w:eastAsia="ru-RU"/>
        </w:rPr>
        <w:t xml:space="preserve"> им легко бегают в кругу и через круг. По окончании музыки «ворота» закрываются. Кто не успел выбежать из круга, считается проигравшим.</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 xml:space="preserve">Русская народная игра «Бай, </w:t>
      </w:r>
      <w:proofErr w:type="spellStart"/>
      <w:r w:rsidRPr="009A2DAF">
        <w:rPr>
          <w:rFonts w:ascii="Times New Roman" w:eastAsia="Times New Roman" w:hAnsi="Times New Roman" w:cs="Times New Roman"/>
          <w:b/>
          <w:bCs/>
          <w:color w:val="000000"/>
          <w:sz w:val="32"/>
          <w:lang w:eastAsia="ru-RU"/>
        </w:rPr>
        <w:t>качи</w:t>
      </w:r>
      <w:proofErr w:type="spellEnd"/>
      <w:r w:rsidRPr="009A2DAF">
        <w:rPr>
          <w:rFonts w:ascii="Times New Roman" w:eastAsia="Times New Roman" w:hAnsi="Times New Roman" w:cs="Times New Roman"/>
          <w:b/>
          <w:bCs/>
          <w:color w:val="000000"/>
          <w:sz w:val="32"/>
          <w:lang w:eastAsia="ru-RU"/>
        </w:rPr>
        <w:t xml:space="preserve">, </w:t>
      </w:r>
      <w:proofErr w:type="spellStart"/>
      <w:r w:rsidRPr="009A2DAF">
        <w:rPr>
          <w:rFonts w:ascii="Times New Roman" w:eastAsia="Times New Roman" w:hAnsi="Times New Roman" w:cs="Times New Roman"/>
          <w:b/>
          <w:bCs/>
          <w:color w:val="000000"/>
          <w:sz w:val="32"/>
          <w:lang w:eastAsia="ru-RU"/>
        </w:rPr>
        <w:t>качи</w:t>
      </w:r>
      <w:proofErr w:type="spellEnd"/>
      <w:r w:rsidRPr="009A2DAF">
        <w:rPr>
          <w:rFonts w:ascii="Times New Roman" w:eastAsia="Times New Roman" w:hAnsi="Times New Roman" w:cs="Times New Roman"/>
          <w:b/>
          <w:bCs/>
          <w:color w:val="000000"/>
          <w:sz w:val="32"/>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Бай,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качи</w:t>
      </w:r>
      <w:proofErr w:type="spellEnd"/>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      Последняя пара проходит через все воротца 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Глянь, баранки, калачи!</w:t>
      </w:r>
      <w:r w:rsidRPr="009A2DAF">
        <w:rPr>
          <w:rFonts w:ascii="Times New Roman" w:eastAsia="Times New Roman" w:hAnsi="Times New Roman" w:cs="Times New Roman"/>
          <w:i/>
          <w:iCs/>
          <w:color w:val="000000"/>
          <w:sz w:val="28"/>
          <w:lang w:eastAsia="ru-RU"/>
        </w:rPr>
        <w:t xml:space="preserve">     Встает впереди. То же самое делают </w:t>
      </w:r>
      <w:proofErr w:type="gramStart"/>
      <w:r w:rsidRPr="009A2DAF">
        <w:rPr>
          <w:rFonts w:ascii="Times New Roman" w:eastAsia="Times New Roman" w:hAnsi="Times New Roman" w:cs="Times New Roman"/>
          <w:i/>
          <w:iCs/>
          <w:color w:val="000000"/>
          <w:sz w:val="28"/>
          <w:lang w:eastAsia="ru-RU"/>
        </w:rPr>
        <w:t>следующие</w:t>
      </w:r>
      <w:proofErr w:type="gramEnd"/>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lastRenderedPageBreak/>
        <w:t>Глянь, баранки, калачи</w:t>
      </w:r>
      <w:r w:rsidRPr="009A2DAF">
        <w:rPr>
          <w:rFonts w:ascii="Times New Roman" w:eastAsia="Times New Roman" w:hAnsi="Times New Roman" w:cs="Times New Roman"/>
          <w:i/>
          <w:iCs/>
          <w:color w:val="000000"/>
          <w:sz w:val="28"/>
          <w:lang w:eastAsia="ru-RU"/>
        </w:rPr>
        <w:t>          пары, пока звучит песня (как «ручеек»)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 пылу, с жару из печи.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 пылу, с жару из печи,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Все румяны горячи.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Налетели тут грачи,</w:t>
      </w:r>
      <w:r w:rsidRPr="009A2DAF">
        <w:rPr>
          <w:rFonts w:ascii="Times New Roman" w:eastAsia="Times New Roman" w:hAnsi="Times New Roman" w:cs="Times New Roman"/>
          <w:color w:val="000000"/>
          <w:sz w:val="28"/>
          <w:szCs w:val="28"/>
          <w:lang w:eastAsia="ru-RU"/>
        </w:rPr>
        <w:br/>
      </w:r>
      <w:r w:rsidRPr="009A2DAF">
        <w:rPr>
          <w:rFonts w:ascii="Times New Roman" w:eastAsia="Times New Roman" w:hAnsi="Times New Roman" w:cs="Times New Roman"/>
          <w:color w:val="000000"/>
          <w:sz w:val="28"/>
          <w:lang w:eastAsia="ru-RU"/>
        </w:rPr>
        <w:t>Похватали калачи.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Пара, оказавшаяся первой, расцепляет руки. Дети встают спина к спине. Все остальные считают: «Раз, два, три – беги!» Водящие бегут в противоположные стороны, обегая все стоящие пары, и возвращаются. Победителем считается участник, выхвативший у ведущего кольцо («калач»).</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«Шел козел по лесу»</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(«Шла коза по лесу»)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в кругу держатся за руки. В центре водящий-«козел</w:t>
      </w:r>
      <w:proofErr w:type="gramStart"/>
      <w:r w:rsidRPr="009A2DAF">
        <w:rPr>
          <w:rFonts w:ascii="Times New Roman" w:eastAsia="Times New Roman" w:hAnsi="Times New Roman" w:cs="Times New Roman"/>
          <w:i/>
          <w:iCs/>
          <w:color w:val="000000"/>
          <w:sz w:val="28"/>
          <w:lang w:eastAsia="ru-RU"/>
        </w:rPr>
        <w:t>»(</w:t>
      </w:r>
      <w:proofErr w:type="gramEnd"/>
      <w:r w:rsidRPr="009A2DAF">
        <w:rPr>
          <w:rFonts w:ascii="Times New Roman" w:eastAsia="Times New Roman" w:hAnsi="Times New Roman" w:cs="Times New Roman"/>
          <w:i/>
          <w:iCs/>
          <w:color w:val="000000"/>
          <w:sz w:val="28"/>
          <w:lang w:eastAsia="ru-RU"/>
        </w:rPr>
        <w:t>«коза»). Все идут по кругу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Шел козел по лесу</w:t>
      </w:r>
      <w:r w:rsidRPr="009A2DAF">
        <w:rPr>
          <w:rFonts w:ascii="Times New Roman" w:eastAsia="Times New Roman" w:hAnsi="Times New Roman" w:cs="Times New Roman"/>
          <w:i/>
          <w:iCs/>
          <w:color w:val="000000"/>
          <w:sz w:val="28"/>
          <w:lang w:eastAsia="ru-RU"/>
        </w:rPr>
        <w:t xml:space="preserve">,               козел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 xml:space="preserve"> внутри круга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 лесу, по лесу,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Нашел себе принцессу</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Принцессу, принцессу.</w:t>
      </w:r>
      <w:r w:rsidRPr="009A2DAF">
        <w:rPr>
          <w:rFonts w:ascii="Times New Roman" w:eastAsia="Times New Roman" w:hAnsi="Times New Roman" w:cs="Times New Roman"/>
          <w:i/>
          <w:iCs/>
          <w:color w:val="000000"/>
          <w:sz w:val="28"/>
          <w:lang w:eastAsia="ru-RU"/>
        </w:rPr>
        <w:t xml:space="preserve">           Хоровод останавливается. Козел выводит </w:t>
      </w:r>
      <w:proofErr w:type="gramStart"/>
      <w:r w:rsidRPr="009A2DAF">
        <w:rPr>
          <w:rFonts w:ascii="Times New Roman" w:eastAsia="Times New Roman" w:hAnsi="Times New Roman" w:cs="Times New Roman"/>
          <w:i/>
          <w:iCs/>
          <w:color w:val="000000"/>
          <w:sz w:val="28"/>
          <w:lang w:eastAsia="ru-RU"/>
        </w:rPr>
        <w:t>в</w:t>
      </w:r>
      <w:proofErr w:type="gramEnd"/>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Середину круга девочку.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Давай с тобой попрыгаем</w:t>
      </w:r>
      <w:r w:rsidRPr="009A2DAF">
        <w:rPr>
          <w:rFonts w:ascii="Times New Roman" w:eastAsia="Times New Roman" w:hAnsi="Times New Roman" w:cs="Times New Roman"/>
          <w:i/>
          <w:iCs/>
          <w:color w:val="000000"/>
          <w:sz w:val="28"/>
          <w:lang w:eastAsia="ru-RU"/>
        </w:rPr>
        <w:t>,         Все дети выполняют «пружинку».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Попрыгаем, попрыгаем</w:t>
      </w:r>
      <w:r w:rsidRPr="009A2DAF">
        <w:rPr>
          <w:rFonts w:ascii="Times New Roman" w:eastAsia="Times New Roman" w:hAnsi="Times New Roman" w:cs="Times New Roman"/>
          <w:i/>
          <w:iCs/>
          <w:color w:val="000000"/>
          <w:sz w:val="28"/>
          <w:lang w:eastAsia="ru-RU"/>
        </w:rPr>
        <w:t>.             «Козел» и «принцесса» выполняют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Ножками подрыгаем</w:t>
      </w:r>
      <w:r w:rsidRPr="009A2DAF">
        <w:rPr>
          <w:rFonts w:ascii="Times New Roman" w:eastAsia="Times New Roman" w:hAnsi="Times New Roman" w:cs="Times New Roman"/>
          <w:i/>
          <w:iCs/>
          <w:color w:val="000000"/>
          <w:sz w:val="28"/>
          <w:lang w:eastAsia="ru-RU"/>
        </w:rPr>
        <w:t>,                  о которых поется в песне.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Подрыгаем, подрыгаем.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Ручками похлопаем,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Похлопаем, похлопаем.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Ножками потопаем, потопаем, потопаем.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Хвостиком помашем, помашем, помашем,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потом попляшем, попляшем, попляшем</w:t>
      </w:r>
      <w:r w:rsidRPr="009A2DAF">
        <w:rPr>
          <w:rFonts w:ascii="Times New Roman" w:eastAsia="Times New Roman" w:hAnsi="Times New Roman" w:cs="Times New Roman"/>
          <w:i/>
          <w:iCs/>
          <w:color w:val="000000"/>
          <w:sz w:val="28"/>
          <w:lang w:eastAsia="ru-RU"/>
        </w:rPr>
        <w:t>!</w:t>
      </w: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6F782A" w:rsidRDefault="006F782A" w:rsidP="009A2DAF">
      <w:pPr>
        <w:shd w:val="clear" w:color="auto" w:fill="FFFFFF"/>
        <w:spacing w:after="0" w:line="240" w:lineRule="auto"/>
        <w:jc w:val="center"/>
        <w:rPr>
          <w:rFonts w:ascii="Times New Roman" w:eastAsia="Times New Roman" w:hAnsi="Times New Roman" w:cs="Times New Roman"/>
          <w:b/>
          <w:bCs/>
          <w:color w:val="000000"/>
          <w:sz w:val="32"/>
          <w:lang w:eastAsia="ru-RU"/>
        </w:rPr>
      </w:pP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Игра «Лошадки»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делятся на «лошадок» и «кучеров». На земле проводят черту, по одну сторону которой становятся «лошадки», по другую – «кучера».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«Лошадки»</w:t>
      </w:r>
      <w:r w:rsidRPr="009A2DAF">
        <w:rPr>
          <w:rFonts w:ascii="Times New Roman" w:eastAsia="Times New Roman" w:hAnsi="Times New Roman" w:cs="Times New Roman"/>
          <w:i/>
          <w:iCs/>
          <w:color w:val="000000"/>
          <w:sz w:val="28"/>
          <w:lang w:eastAsia="ru-RU"/>
        </w:rPr>
        <w:t> (взявшись за руки, подходят к черте):</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 xml:space="preserve">, </w:t>
      </w: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Ушли кони со двора.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Затем они разбегаются, щелкая языком. «Кучера» стараются поймать «лошадок» и увести их в огороженное место – «двор». Когда всех «лошадок» поймают, дети меняются ролями.</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«Мороз и волк»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(встают вокруг Волка, взявшись за руки, водят хоровод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Стоит волк под горой</w:t>
      </w:r>
      <w:r w:rsidRPr="009A2DAF">
        <w:rPr>
          <w:rFonts w:ascii="Times New Roman" w:eastAsia="Times New Roman" w:hAnsi="Times New Roman" w:cs="Times New Roman"/>
          <w:i/>
          <w:iCs/>
          <w:color w:val="000000"/>
          <w:sz w:val="28"/>
          <w:lang w:eastAsia="ru-RU"/>
        </w:rPr>
        <w:t>,         Волк стоит и притопывает одной ногой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Подпершися</w:t>
      </w:r>
      <w:proofErr w:type="spellEnd"/>
      <w:r w:rsidRPr="009A2DAF">
        <w:rPr>
          <w:rFonts w:ascii="Times New Roman" w:eastAsia="Times New Roman" w:hAnsi="Times New Roman" w:cs="Times New Roman"/>
          <w:color w:val="000000"/>
          <w:sz w:val="28"/>
          <w:lang w:eastAsia="ru-RU"/>
        </w:rPr>
        <w:t xml:space="preserve"> кочергой.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Эй, морозец, пощипли</w:t>
      </w:r>
      <w:r w:rsidRPr="009A2DAF">
        <w:rPr>
          <w:rFonts w:ascii="Times New Roman" w:eastAsia="Times New Roman" w:hAnsi="Times New Roman" w:cs="Times New Roman"/>
          <w:i/>
          <w:iCs/>
          <w:color w:val="000000"/>
          <w:sz w:val="28"/>
          <w:lang w:eastAsia="ru-RU"/>
        </w:rPr>
        <w:t xml:space="preserve">,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Волка с поля прогони.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Волк на последний слог топает перед любым ребенком. Дети останавливаются и поднимают руки, образуя воротца. Ребенок («морозец»), которого Волк выбрал, выходит за круг и стоит на месте, пока Волк под счет детей делает пять шагов в сторону от водящего-«морозца». Затем дети кричат: «Лови!» Волк и водящий бегут, то забегая в круг через воротца, то выбегая из него. Водящий-«морозец» должен догнать Волка и пощипать его легонько.                                  </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w:t>
      </w:r>
      <w:proofErr w:type="spellStart"/>
      <w:r w:rsidRPr="009A2DAF">
        <w:rPr>
          <w:rFonts w:ascii="Times New Roman" w:eastAsia="Times New Roman" w:hAnsi="Times New Roman" w:cs="Times New Roman"/>
          <w:b/>
          <w:bCs/>
          <w:color w:val="000000"/>
          <w:sz w:val="32"/>
          <w:lang w:eastAsia="ru-RU"/>
        </w:rPr>
        <w:t>Никанориха</w:t>
      </w:r>
      <w:proofErr w:type="spellEnd"/>
      <w:r w:rsidRPr="009A2DAF">
        <w:rPr>
          <w:rFonts w:ascii="Times New Roman" w:eastAsia="Times New Roman" w:hAnsi="Times New Roman" w:cs="Times New Roman"/>
          <w:b/>
          <w:bCs/>
          <w:color w:val="000000"/>
          <w:sz w:val="32"/>
          <w:lang w:eastAsia="ru-RU"/>
        </w:rPr>
        <w:t xml:space="preserve"> гусей пасла»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Дети идут по кругу и поют: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w:t>
      </w:r>
      <w:proofErr w:type="spellStart"/>
      <w:r w:rsidRPr="009A2DAF">
        <w:rPr>
          <w:rFonts w:ascii="Times New Roman" w:eastAsia="Times New Roman" w:hAnsi="Times New Roman" w:cs="Times New Roman"/>
          <w:color w:val="000000"/>
          <w:sz w:val="28"/>
          <w:lang w:eastAsia="ru-RU"/>
        </w:rPr>
        <w:t>Никанориха</w:t>
      </w:r>
      <w:proofErr w:type="spellEnd"/>
      <w:r w:rsidRPr="009A2DAF">
        <w:rPr>
          <w:rFonts w:ascii="Times New Roman" w:eastAsia="Times New Roman" w:hAnsi="Times New Roman" w:cs="Times New Roman"/>
          <w:color w:val="000000"/>
          <w:sz w:val="28"/>
          <w:lang w:eastAsia="ru-RU"/>
        </w:rPr>
        <w:t xml:space="preserve"> гусей пасла,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Да пустила в огород козла,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Никанориха</w:t>
      </w:r>
      <w:proofErr w:type="spellEnd"/>
      <w:r w:rsidRPr="009A2DAF">
        <w:rPr>
          <w:rFonts w:ascii="Times New Roman" w:eastAsia="Times New Roman" w:hAnsi="Times New Roman" w:cs="Times New Roman"/>
          <w:color w:val="000000"/>
          <w:sz w:val="28"/>
          <w:lang w:eastAsia="ru-RU"/>
        </w:rPr>
        <w:t xml:space="preserve"> ругается,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козел-то улыбается»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Затем расходятся врассыпную «</w:t>
      </w:r>
      <w:proofErr w:type="spellStart"/>
      <w:r w:rsidRPr="009A2DAF">
        <w:rPr>
          <w:rFonts w:ascii="Times New Roman" w:eastAsia="Times New Roman" w:hAnsi="Times New Roman" w:cs="Times New Roman"/>
          <w:i/>
          <w:iCs/>
          <w:color w:val="000000"/>
          <w:sz w:val="28"/>
          <w:lang w:eastAsia="ru-RU"/>
        </w:rPr>
        <w:t>топотушками</w:t>
      </w:r>
      <w:proofErr w:type="spellEnd"/>
      <w:r w:rsidRPr="009A2DAF">
        <w:rPr>
          <w:rFonts w:ascii="Times New Roman" w:eastAsia="Times New Roman" w:hAnsi="Times New Roman" w:cs="Times New Roman"/>
          <w:i/>
          <w:iCs/>
          <w:color w:val="000000"/>
          <w:sz w:val="28"/>
          <w:lang w:eastAsia="ru-RU"/>
        </w:rPr>
        <w:t>» (руки на «полочке»), когда заканчивается музыка, каждый должен найти себе пару, оставшийся без пары – «козлик». Ему дети говорят: «Раз, два, три, козлик будешь ты!»</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Козлик говорит «</w:t>
      </w:r>
      <w:proofErr w:type="spellStart"/>
      <w:r w:rsidRPr="009A2DAF">
        <w:rPr>
          <w:rFonts w:ascii="Times New Roman" w:eastAsia="Times New Roman" w:hAnsi="Times New Roman" w:cs="Times New Roman"/>
          <w:i/>
          <w:iCs/>
          <w:color w:val="000000"/>
          <w:sz w:val="28"/>
          <w:lang w:eastAsia="ru-RU"/>
        </w:rPr>
        <w:t>ме</w:t>
      </w:r>
      <w:proofErr w:type="spellEnd"/>
      <w:r w:rsidRPr="009A2DAF">
        <w:rPr>
          <w:rFonts w:ascii="Times New Roman" w:eastAsia="Times New Roman" w:hAnsi="Times New Roman" w:cs="Times New Roman"/>
          <w:i/>
          <w:iCs/>
          <w:color w:val="000000"/>
          <w:sz w:val="28"/>
          <w:lang w:eastAsia="ru-RU"/>
        </w:rPr>
        <w:t xml:space="preserve">», становится в круг, идет </w:t>
      </w:r>
      <w:proofErr w:type="spellStart"/>
      <w:r w:rsidRPr="009A2DAF">
        <w:rPr>
          <w:rFonts w:ascii="Times New Roman" w:eastAsia="Times New Roman" w:hAnsi="Times New Roman" w:cs="Times New Roman"/>
          <w:i/>
          <w:iCs/>
          <w:color w:val="000000"/>
          <w:sz w:val="28"/>
          <w:lang w:eastAsia="ru-RU"/>
        </w:rPr>
        <w:t>противоходом</w:t>
      </w:r>
      <w:proofErr w:type="spellEnd"/>
      <w:r w:rsidRPr="009A2DAF">
        <w:rPr>
          <w:rFonts w:ascii="Times New Roman" w:eastAsia="Times New Roman" w:hAnsi="Times New Roman" w:cs="Times New Roman"/>
          <w:i/>
          <w:iCs/>
          <w:color w:val="000000"/>
          <w:sz w:val="28"/>
          <w:lang w:eastAsia="ru-RU"/>
        </w:rPr>
        <w:t>, игра повторяется с «козликом»</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«Кучер и лошадки»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w:t>
      </w:r>
      <w:r w:rsidRPr="009A2DAF">
        <w:rPr>
          <w:rFonts w:ascii="Times New Roman" w:eastAsia="Times New Roman" w:hAnsi="Times New Roman" w:cs="Times New Roman"/>
          <w:i/>
          <w:iCs/>
          <w:color w:val="000000"/>
          <w:sz w:val="28"/>
          <w:lang w:eastAsia="ru-RU"/>
        </w:rPr>
        <w:t>Участники делятся на тройки, в каждой из них – «кучер» и две «лошадки», на которых надеты вожжи. Ведущий (Иван) по ходу игры подает различные команды. «Лошадки» их выполняют, а «кучер» управляет и внимательно следит за правильностью движений «лошадок». По команде Ивана «лошадки» шагают, бегут галопом по кругу, поворачиваются налево, направо, скачут в обратном направлении и т.д. На слова «Лошадки, в разные стороны!» «кучер» отпускает вожжи, и лошадки» быстро разбегаются. На слова «Найдите своего кучера!» «лошадки» стараются как можно быстрее найти своего «кучера»</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b/>
          <w:bCs/>
          <w:color w:val="000000"/>
          <w:sz w:val="32"/>
          <w:lang w:eastAsia="ru-RU"/>
        </w:rPr>
        <w:t>Русская народная игра «Ворон»</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Дети стоят по кругу. Заранее выбирается «ворон». Он стоит в кругу со всеми детьми.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Ой, ребята, </w:t>
      </w:r>
      <w:proofErr w:type="spellStart"/>
      <w:r w:rsidRPr="009A2DAF">
        <w:rPr>
          <w:rFonts w:ascii="Times New Roman" w:eastAsia="Times New Roman" w:hAnsi="Times New Roman" w:cs="Times New Roman"/>
          <w:color w:val="000000"/>
          <w:sz w:val="28"/>
          <w:lang w:eastAsia="ru-RU"/>
        </w:rPr>
        <w:t>та-ра-ра</w:t>
      </w:r>
      <w:proofErr w:type="spellEnd"/>
      <w:r w:rsidRPr="009A2DAF">
        <w:rPr>
          <w:rFonts w:ascii="Times New Roman" w:eastAsia="Times New Roman" w:hAnsi="Times New Roman" w:cs="Times New Roman"/>
          <w:color w:val="000000"/>
          <w:sz w:val="28"/>
          <w:lang w:eastAsia="ru-RU"/>
        </w:rPr>
        <w:t>!</w:t>
      </w:r>
      <w:r w:rsidRPr="009A2DAF">
        <w:rPr>
          <w:rFonts w:ascii="Times New Roman" w:eastAsia="Times New Roman" w:hAnsi="Times New Roman" w:cs="Times New Roman"/>
          <w:i/>
          <w:iCs/>
          <w:color w:val="000000"/>
          <w:sz w:val="28"/>
          <w:lang w:eastAsia="ru-RU"/>
        </w:rPr>
        <w:t>      Дети идут к центру дробным шагом.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На горе стоит гора</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той горе дубок</w:t>
      </w:r>
      <w:r w:rsidRPr="009A2DAF">
        <w:rPr>
          <w:rFonts w:ascii="Times New Roman" w:eastAsia="Times New Roman" w:hAnsi="Times New Roman" w:cs="Times New Roman"/>
          <w:i/>
          <w:iCs/>
          <w:color w:val="000000"/>
          <w:sz w:val="28"/>
          <w:lang w:eastAsia="ru-RU"/>
        </w:rPr>
        <w:t>,        Тем же шагом идут, пятясь, на место, оставляя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на дубе воронок. </w:t>
      </w:r>
      <w:r w:rsidRPr="009A2DAF">
        <w:rPr>
          <w:rFonts w:ascii="Times New Roman" w:eastAsia="Times New Roman" w:hAnsi="Times New Roman" w:cs="Times New Roman"/>
          <w:i/>
          <w:iCs/>
          <w:color w:val="000000"/>
          <w:sz w:val="28"/>
          <w:lang w:eastAsia="ru-RU"/>
        </w:rPr>
        <w:t>             В центре ворона: он кружится, руки в стороны.</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Ворон в красных сапогах</w:t>
      </w:r>
      <w:r w:rsidRPr="009A2DAF">
        <w:rPr>
          <w:rFonts w:ascii="Times New Roman" w:eastAsia="Times New Roman" w:hAnsi="Times New Roman" w:cs="Times New Roman"/>
          <w:i/>
          <w:iCs/>
          <w:color w:val="000000"/>
          <w:sz w:val="28"/>
          <w:lang w:eastAsia="ru-RU"/>
        </w:rPr>
        <w:t>,     Ворон пляшет, дети повторяют движения.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В позолоченных серьгах</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Черный ворон на дубу</w:t>
      </w:r>
      <w:r w:rsidRPr="009A2DAF">
        <w:rPr>
          <w:rFonts w:ascii="Times New Roman" w:eastAsia="Times New Roman" w:hAnsi="Times New Roman" w:cs="Times New Roman"/>
          <w:i/>
          <w:iCs/>
          <w:color w:val="000000"/>
          <w:sz w:val="28"/>
          <w:lang w:eastAsia="ru-RU"/>
        </w:rPr>
        <w:t>,          Поочередное выставление ноги на пятку.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 xml:space="preserve">Он играет </w:t>
      </w:r>
      <w:proofErr w:type="gramStart"/>
      <w:r w:rsidRPr="009A2DAF">
        <w:rPr>
          <w:rFonts w:ascii="Times New Roman" w:eastAsia="Times New Roman" w:hAnsi="Times New Roman" w:cs="Times New Roman"/>
          <w:color w:val="000000"/>
          <w:sz w:val="28"/>
          <w:lang w:eastAsia="ru-RU"/>
        </w:rPr>
        <w:t>во</w:t>
      </w:r>
      <w:proofErr w:type="gramEnd"/>
      <w:r w:rsidRPr="009A2DAF">
        <w:rPr>
          <w:rFonts w:ascii="Times New Roman" w:eastAsia="Times New Roman" w:hAnsi="Times New Roman" w:cs="Times New Roman"/>
          <w:color w:val="000000"/>
          <w:sz w:val="28"/>
          <w:lang w:eastAsia="ru-RU"/>
        </w:rPr>
        <w:t xml:space="preserve"> трубу</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Труба точеная</w:t>
      </w:r>
      <w:r w:rsidRPr="009A2DAF">
        <w:rPr>
          <w:rFonts w:ascii="Times New Roman" w:eastAsia="Times New Roman" w:hAnsi="Times New Roman" w:cs="Times New Roman"/>
          <w:i/>
          <w:iCs/>
          <w:color w:val="000000"/>
          <w:sz w:val="28"/>
          <w:lang w:eastAsia="ru-RU"/>
        </w:rPr>
        <w:t>,                      Все хлопают, ворон пляшет.</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Позолоченная,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Труба ладная,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Песня складная.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С окончанием песни ворон выбегает из круга. Все закрывают глаза. Ворон обегает круг, дотрагивается до чьей-нибудь спины, а сам становится в общий круг. С повторением песни осаленный выходит в круг – он ворон. Никому неизвестно, кто будет вороном. Для детей этот момент является занимательным. Ворон не должен выдавать себя.</w:t>
      </w:r>
    </w:p>
    <w:p w:rsidR="009A2DAF" w:rsidRPr="009A2DAF" w:rsidRDefault="009A2DAF" w:rsidP="009A2DAF">
      <w:pPr>
        <w:shd w:val="clear" w:color="auto" w:fill="FFFFFF"/>
        <w:spacing w:after="0" w:line="240" w:lineRule="auto"/>
        <w:jc w:val="center"/>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w:t>
      </w:r>
      <w:r w:rsidRPr="009A2DAF">
        <w:rPr>
          <w:rFonts w:ascii="Times New Roman" w:eastAsia="Times New Roman" w:hAnsi="Times New Roman" w:cs="Times New Roman"/>
          <w:b/>
          <w:bCs/>
          <w:color w:val="000000"/>
          <w:sz w:val="32"/>
          <w:lang w:eastAsia="ru-RU"/>
        </w:rPr>
        <w:t>Русская народная игра «Молчанка»</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Кони, кони, мои кони.</w:t>
      </w:r>
      <w:r w:rsidRPr="009A2DAF">
        <w:rPr>
          <w:rFonts w:ascii="Times New Roman" w:eastAsia="Times New Roman" w:hAnsi="Times New Roman" w:cs="Times New Roman"/>
          <w:i/>
          <w:iCs/>
          <w:color w:val="000000"/>
          <w:sz w:val="28"/>
          <w:lang w:eastAsia="ru-RU"/>
        </w:rPr>
        <w:t>       Дети ритмично «тянут вожжи», пружиня ногами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Мы сидели на балконе</w:t>
      </w:r>
      <w:r w:rsidRPr="009A2DAF">
        <w:rPr>
          <w:rFonts w:ascii="Times New Roman" w:eastAsia="Times New Roman" w:hAnsi="Times New Roman" w:cs="Times New Roman"/>
          <w:i/>
          <w:iCs/>
          <w:color w:val="000000"/>
          <w:sz w:val="28"/>
          <w:lang w:eastAsia="ru-RU"/>
        </w:rPr>
        <w:t>.       Руки «полочкой», покачивают ими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Чай пили</w:t>
      </w:r>
      <w:r w:rsidRPr="009A2DAF">
        <w:rPr>
          <w:rFonts w:ascii="Times New Roman" w:eastAsia="Times New Roman" w:hAnsi="Times New Roman" w:cs="Times New Roman"/>
          <w:i/>
          <w:iCs/>
          <w:color w:val="000000"/>
          <w:sz w:val="28"/>
          <w:lang w:eastAsia="ru-RU"/>
        </w:rPr>
        <w:t>,                        Левую ладонь раскрывают, прикасаются к ней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xml:space="preserve">                                        пальцами </w:t>
      </w:r>
      <w:proofErr w:type="gramStart"/>
      <w:r w:rsidRPr="009A2DAF">
        <w:rPr>
          <w:rFonts w:ascii="Times New Roman" w:eastAsia="Times New Roman" w:hAnsi="Times New Roman" w:cs="Times New Roman"/>
          <w:i/>
          <w:iCs/>
          <w:color w:val="000000"/>
          <w:sz w:val="28"/>
          <w:lang w:eastAsia="ru-RU"/>
        </w:rPr>
        <w:t>правой</w:t>
      </w:r>
      <w:proofErr w:type="gramEnd"/>
      <w:r w:rsidRPr="009A2DAF">
        <w:rPr>
          <w:rFonts w:ascii="Times New Roman" w:eastAsia="Times New Roman" w:hAnsi="Times New Roman" w:cs="Times New Roman"/>
          <w:i/>
          <w:iCs/>
          <w:color w:val="000000"/>
          <w:sz w:val="28"/>
          <w:lang w:eastAsia="ru-RU"/>
        </w:rPr>
        <w:t>, подносят пальцы к губам.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Чашки били</w:t>
      </w:r>
      <w:r w:rsidRPr="009A2DAF">
        <w:rPr>
          <w:rFonts w:ascii="Times New Roman" w:eastAsia="Times New Roman" w:hAnsi="Times New Roman" w:cs="Times New Roman"/>
          <w:i/>
          <w:iCs/>
          <w:color w:val="000000"/>
          <w:sz w:val="28"/>
          <w:lang w:eastAsia="ru-RU"/>
        </w:rPr>
        <w:t>,                   Стучат правым кулаком по ладони левой.</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По-турецки говорили</w:t>
      </w:r>
      <w:r w:rsidRPr="009A2DAF">
        <w:rPr>
          <w:rFonts w:ascii="Times New Roman" w:eastAsia="Times New Roman" w:hAnsi="Times New Roman" w:cs="Times New Roman"/>
          <w:i/>
          <w:iCs/>
          <w:color w:val="000000"/>
          <w:sz w:val="28"/>
          <w:lang w:eastAsia="ru-RU"/>
        </w:rPr>
        <w:t>:       Покачивают головой вправо-влево</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w:t>
      </w:r>
      <w:proofErr w:type="spellStart"/>
      <w:r w:rsidRPr="009A2DAF">
        <w:rPr>
          <w:rFonts w:ascii="Times New Roman" w:eastAsia="Times New Roman" w:hAnsi="Times New Roman" w:cs="Times New Roman"/>
          <w:color w:val="000000"/>
          <w:sz w:val="28"/>
          <w:lang w:eastAsia="ru-RU"/>
        </w:rPr>
        <w:t>Чаби-челяби</w:t>
      </w:r>
      <w:proofErr w:type="spellEnd"/>
      <w:r w:rsidRPr="009A2DAF">
        <w:rPr>
          <w:rFonts w:ascii="Times New Roman" w:eastAsia="Times New Roman" w:hAnsi="Times New Roman" w:cs="Times New Roman"/>
          <w:color w:val="000000"/>
          <w:sz w:val="28"/>
          <w:lang w:eastAsia="ru-RU"/>
        </w:rPr>
        <w:t>,</w:t>
      </w:r>
      <w:r w:rsidRPr="009A2DAF">
        <w:rPr>
          <w:rFonts w:ascii="Times New Roman" w:eastAsia="Times New Roman" w:hAnsi="Times New Roman" w:cs="Times New Roman"/>
          <w:i/>
          <w:iCs/>
          <w:color w:val="000000"/>
          <w:sz w:val="28"/>
          <w:lang w:eastAsia="ru-RU"/>
        </w:rPr>
        <w:t>                    волнообразные движения кистями рук</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proofErr w:type="spellStart"/>
      <w:r w:rsidRPr="009A2DAF">
        <w:rPr>
          <w:rFonts w:ascii="Times New Roman" w:eastAsia="Times New Roman" w:hAnsi="Times New Roman" w:cs="Times New Roman"/>
          <w:color w:val="000000"/>
          <w:sz w:val="28"/>
          <w:lang w:eastAsia="ru-RU"/>
        </w:rPr>
        <w:t>Челяби-чаби-чаби</w:t>
      </w:r>
      <w:proofErr w:type="spellEnd"/>
      <w:r w:rsidRPr="009A2DAF">
        <w:rPr>
          <w:rFonts w:ascii="Times New Roman" w:eastAsia="Times New Roman" w:hAnsi="Times New Roman" w:cs="Times New Roman"/>
          <w:color w:val="000000"/>
          <w:sz w:val="28"/>
          <w:lang w:eastAsia="ru-RU"/>
        </w:rPr>
        <w:t>!»          </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Прилетели журавли</w:t>
      </w:r>
      <w:proofErr w:type="gramStart"/>
      <w:r w:rsidRPr="009A2DAF">
        <w:rPr>
          <w:rFonts w:ascii="Times New Roman" w:eastAsia="Times New Roman" w:hAnsi="Times New Roman" w:cs="Times New Roman"/>
          <w:i/>
          <w:iCs/>
          <w:color w:val="000000"/>
          <w:sz w:val="28"/>
          <w:lang w:eastAsia="ru-RU"/>
        </w:rPr>
        <w:t>        В</w:t>
      </w:r>
      <w:proofErr w:type="gramEnd"/>
      <w:r w:rsidRPr="009A2DAF">
        <w:rPr>
          <w:rFonts w:ascii="Times New Roman" w:eastAsia="Times New Roman" w:hAnsi="Times New Roman" w:cs="Times New Roman"/>
          <w:i/>
          <w:iCs/>
          <w:color w:val="000000"/>
          <w:sz w:val="28"/>
          <w:lang w:eastAsia="ru-RU"/>
        </w:rPr>
        <w:t>змахивают руками, как крыльями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И сказали всем «Замри!»</w:t>
      </w:r>
      <w:r w:rsidRPr="009A2DAF">
        <w:rPr>
          <w:rFonts w:ascii="Times New Roman" w:eastAsia="Times New Roman" w:hAnsi="Times New Roman" w:cs="Times New Roman"/>
          <w:i/>
          <w:iCs/>
          <w:color w:val="000000"/>
          <w:sz w:val="28"/>
          <w:lang w:eastAsia="ru-RU"/>
        </w:rPr>
        <w:t>    Грозят пальцем.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кто первый отомрет</w:t>
      </w:r>
      <w:r w:rsidRPr="009A2DAF">
        <w:rPr>
          <w:rFonts w:ascii="Times New Roman" w:eastAsia="Times New Roman" w:hAnsi="Times New Roman" w:cs="Times New Roman"/>
          <w:i/>
          <w:iCs/>
          <w:color w:val="000000"/>
          <w:sz w:val="28"/>
          <w:lang w:eastAsia="ru-RU"/>
        </w:rPr>
        <w:t>,        Руки на пояс, пальцы сжаты в кулаки.</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Тот получит шишку в лоб</w:t>
      </w:r>
      <w:r w:rsidRPr="009A2DAF">
        <w:rPr>
          <w:rFonts w:ascii="Times New Roman" w:eastAsia="Times New Roman" w:hAnsi="Times New Roman" w:cs="Times New Roman"/>
          <w:i/>
          <w:iCs/>
          <w:color w:val="000000"/>
          <w:sz w:val="28"/>
          <w:lang w:eastAsia="ru-RU"/>
        </w:rPr>
        <w:t>.       Ударяют ладонью по лбу.</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Шишка не большая,</w:t>
      </w:r>
      <w:r w:rsidRPr="009A2DAF">
        <w:rPr>
          <w:rFonts w:ascii="Times New Roman" w:eastAsia="Times New Roman" w:hAnsi="Times New Roman" w:cs="Times New Roman"/>
          <w:i/>
          <w:iCs/>
          <w:color w:val="000000"/>
          <w:sz w:val="28"/>
          <w:lang w:eastAsia="ru-RU"/>
        </w:rPr>
        <w:t>                   Трут лоб ладонью.</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Просто золотая</w:t>
      </w:r>
      <w:r w:rsidRPr="009A2DAF">
        <w:rPr>
          <w:rFonts w:ascii="Times New Roman" w:eastAsia="Times New Roman" w:hAnsi="Times New Roman" w:cs="Times New Roman"/>
          <w:i/>
          <w:iCs/>
          <w:color w:val="000000"/>
          <w:sz w:val="28"/>
          <w:lang w:eastAsia="ru-RU"/>
        </w:rPr>
        <w:t>.</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Не смеяться, не болтать</w:t>
      </w:r>
      <w:r w:rsidRPr="009A2DAF">
        <w:rPr>
          <w:rFonts w:ascii="Times New Roman" w:eastAsia="Times New Roman" w:hAnsi="Times New Roman" w:cs="Times New Roman"/>
          <w:i/>
          <w:iCs/>
          <w:color w:val="000000"/>
          <w:sz w:val="28"/>
          <w:lang w:eastAsia="ru-RU"/>
        </w:rPr>
        <w:t>,            отрицательный жест указат. пальцем</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color w:val="000000"/>
          <w:sz w:val="28"/>
          <w:lang w:eastAsia="ru-RU"/>
        </w:rPr>
        <w:t>А солдатиком стоять!</w:t>
      </w:r>
      <w:r w:rsidRPr="009A2DAF">
        <w:rPr>
          <w:rFonts w:ascii="Times New Roman" w:eastAsia="Times New Roman" w:hAnsi="Times New Roman" w:cs="Times New Roman"/>
          <w:i/>
          <w:iCs/>
          <w:color w:val="000000"/>
          <w:sz w:val="28"/>
          <w:lang w:eastAsia="ru-RU"/>
        </w:rPr>
        <w:t>                Замирают и молчат. Водящий их старается</w:t>
      </w:r>
    </w:p>
    <w:p w:rsidR="009A2DAF" w:rsidRPr="009A2DAF" w:rsidRDefault="009A2DAF" w:rsidP="009A2DAF">
      <w:pPr>
        <w:shd w:val="clear" w:color="auto" w:fill="FFFFFF"/>
        <w:spacing w:after="0" w:line="240" w:lineRule="auto"/>
        <w:rPr>
          <w:rFonts w:ascii="Calibri" w:eastAsia="Times New Roman" w:hAnsi="Calibri" w:cs="Times New Roman"/>
          <w:color w:val="000000"/>
          <w:lang w:eastAsia="ru-RU"/>
        </w:rPr>
      </w:pPr>
      <w:r w:rsidRPr="009A2DAF">
        <w:rPr>
          <w:rFonts w:ascii="Times New Roman" w:eastAsia="Times New Roman" w:hAnsi="Times New Roman" w:cs="Times New Roman"/>
          <w:i/>
          <w:iCs/>
          <w:color w:val="000000"/>
          <w:sz w:val="28"/>
          <w:lang w:eastAsia="ru-RU"/>
        </w:rPr>
        <w:t>                                                        рассмешить мимикой и жестами</w:t>
      </w:r>
    </w:p>
    <w:p w:rsidR="009E2153" w:rsidRDefault="007C27AF">
      <w:r>
        <w:rPr>
          <w:noProof/>
          <w:lang w:eastAsia="ru-RU"/>
        </w:rPr>
        <w:drawing>
          <wp:inline distT="0" distB="0" distL="0" distR="0">
            <wp:extent cx="5940425" cy="4456527"/>
            <wp:effectExtent l="19050" t="0" r="3175" b="0"/>
            <wp:docPr id="1" name="Рисунок 1" descr="G:\Семинар-практикум  Устное народное творчество\Img_6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еминар-практикум  Устное народное творчество\Img_6048.jpg"/>
                    <pic:cNvPicPr>
                      <a:picLocks noChangeAspect="1" noChangeArrowheads="1"/>
                    </pic:cNvPicPr>
                  </pic:nvPicPr>
                  <pic:blipFill>
                    <a:blip r:embed="rId4"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6" name="Рисунок 6" descr="G:\Семинар-практикум  Устное народное творчество\Img_6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Семинар-практикум  Устное народное творчество\Img_6059.jpg"/>
                    <pic:cNvPicPr>
                      <a:picLocks noChangeAspect="1" noChangeArrowheads="1"/>
                    </pic:cNvPicPr>
                  </pic:nvPicPr>
                  <pic:blipFill>
                    <a:blip r:embed="rId5"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3" name="Рисунок 3" descr="G:\Семинар-практикум  Устное народное творчество\Img_6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еминар-практикум  Устное народное творчество\Img_6057.jpg"/>
                    <pic:cNvPicPr>
                      <a:picLocks noChangeAspect="1" noChangeArrowheads="1"/>
                    </pic:cNvPicPr>
                  </pic:nvPicPr>
                  <pic:blipFill>
                    <a:blip r:embed="rId6"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r>
        <w:rPr>
          <w:noProof/>
          <w:lang w:eastAsia="ru-RU"/>
        </w:rPr>
        <w:drawing>
          <wp:inline distT="0" distB="0" distL="0" distR="0">
            <wp:extent cx="5940425" cy="4456527"/>
            <wp:effectExtent l="19050" t="0" r="3175" b="0"/>
            <wp:docPr id="5" name="Рисунок 5" descr="G:\Семинар-практикум  Устное народное творчество\Img_6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Семинар-практикум  Устное народное творчество\Img_6055.jpg"/>
                    <pic:cNvPicPr>
                      <a:picLocks noChangeAspect="1" noChangeArrowheads="1"/>
                    </pic:cNvPicPr>
                  </pic:nvPicPr>
                  <pic:blipFill>
                    <a:blip r:embed="rId7" cstate="print"/>
                    <a:srcRect/>
                    <a:stretch>
                      <a:fillRect/>
                    </a:stretch>
                  </pic:blipFill>
                  <pic:spPr bwMode="auto">
                    <a:xfrm>
                      <a:off x="0" y="0"/>
                      <a:ext cx="5940425" cy="4456527"/>
                    </a:xfrm>
                    <a:prstGeom prst="rect">
                      <a:avLst/>
                    </a:prstGeom>
                    <a:noFill/>
                    <a:ln w="9525">
                      <a:noFill/>
                      <a:miter lim="800000"/>
                      <a:headEnd/>
                      <a:tailEnd/>
                    </a:ln>
                  </pic:spPr>
                </pic:pic>
              </a:graphicData>
            </a:graphic>
          </wp:inline>
        </w:drawing>
      </w:r>
    </w:p>
    <w:sectPr w:rsidR="009E2153" w:rsidSect="009E21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2DAF"/>
    <w:rsid w:val="00666556"/>
    <w:rsid w:val="006F782A"/>
    <w:rsid w:val="00755980"/>
    <w:rsid w:val="007C27AF"/>
    <w:rsid w:val="009A2DAF"/>
    <w:rsid w:val="009E2153"/>
    <w:rsid w:val="00AD7580"/>
    <w:rsid w:val="00C77A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5">
    <w:name w:val="c5"/>
    <w:basedOn w:val="a0"/>
    <w:rsid w:val="009A2DAF"/>
  </w:style>
  <w:style w:type="paragraph" w:customStyle="1" w:styleId="c4">
    <w:name w:val="c4"/>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A2DAF"/>
  </w:style>
  <w:style w:type="character" w:customStyle="1" w:styleId="c6">
    <w:name w:val="c6"/>
    <w:basedOn w:val="a0"/>
    <w:rsid w:val="009A2DAF"/>
  </w:style>
  <w:style w:type="character" w:customStyle="1" w:styleId="c10">
    <w:name w:val="c10"/>
    <w:basedOn w:val="a0"/>
    <w:rsid w:val="009A2DAF"/>
  </w:style>
  <w:style w:type="character" w:customStyle="1" w:styleId="c19">
    <w:name w:val="c19"/>
    <w:basedOn w:val="a0"/>
    <w:rsid w:val="009A2DAF"/>
  </w:style>
  <w:style w:type="character" w:customStyle="1" w:styleId="c8">
    <w:name w:val="c8"/>
    <w:basedOn w:val="a0"/>
    <w:rsid w:val="009A2DAF"/>
  </w:style>
  <w:style w:type="paragraph" w:customStyle="1" w:styleId="c17">
    <w:name w:val="c17"/>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A2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A2DAF"/>
  </w:style>
  <w:style w:type="paragraph" w:styleId="a3">
    <w:name w:val="Balloon Text"/>
    <w:basedOn w:val="a"/>
    <w:link w:val="a4"/>
    <w:uiPriority w:val="99"/>
    <w:semiHidden/>
    <w:unhideWhenUsed/>
    <w:rsid w:val="007C27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27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542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1529</Words>
  <Characters>8721</Characters>
  <Application>Microsoft Office Word</Application>
  <DocSecurity>0</DocSecurity>
  <Lines>72</Lines>
  <Paragraphs>20</Paragraphs>
  <ScaleCrop>false</ScaleCrop>
  <Company/>
  <LinksUpToDate>false</LinksUpToDate>
  <CharactersWithSpaces>10230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Валентина</cp:lastModifiedBy>
  <cp:revision>7</cp:revision>
  <dcterms:created xsi:type="dcterms:W3CDTF">2021-03-09T08:14:00Z</dcterms:created>
  <dcterms:modified xsi:type="dcterms:W3CDTF">2021-03-18T06:46:00Z</dcterms:modified>
</cp:coreProperties>
</file>