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CA1" w:rsidRPr="003B5CA1" w:rsidRDefault="003B5CA1" w:rsidP="003B5CA1">
      <w:pPr>
        <w:shd w:val="clear" w:color="auto" w:fill="FFFFFF"/>
        <w:spacing w:before="345" w:after="345" w:line="240" w:lineRule="auto"/>
        <w:contextualSpacing/>
        <w:jc w:val="both"/>
        <w:textAlignment w:val="top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u w:val="single"/>
          <w:lang w:eastAsia="ru-RU"/>
        </w:rPr>
      </w:pPr>
      <w:r w:rsidRPr="003B5CA1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u w:val="single"/>
          <w:lang w:eastAsia="ru-RU"/>
        </w:rPr>
        <w:t>Консультация для педагогов ДОУ</w:t>
      </w:r>
    </w:p>
    <w:p w:rsidR="000709F9" w:rsidRDefault="000709F9" w:rsidP="003B5CA1">
      <w:pPr>
        <w:shd w:val="clear" w:color="auto" w:fill="FFFFFF"/>
        <w:spacing w:before="345" w:after="345" w:line="240" w:lineRule="auto"/>
        <w:contextualSpacing/>
        <w:jc w:val="both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9F44EC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Здоровь</w:t>
      </w:r>
      <w:r w:rsidR="00F20058" w:rsidRPr="009F44EC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есберегающие</w:t>
      </w:r>
      <w:proofErr w:type="spellEnd"/>
      <w:r w:rsidR="00F20058" w:rsidRPr="009F44EC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технологии в ДОУ в рамках</w:t>
      </w:r>
      <w:bookmarkStart w:id="0" w:name="_GoBack"/>
      <w:bookmarkEnd w:id="0"/>
      <w:r w:rsidR="003B5CA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r w:rsidRPr="009F44EC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ФГОС</w:t>
      </w:r>
      <w:r w:rsidR="003B5CA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gramStart"/>
      <w:r w:rsidR="00F20058" w:rsidRPr="009F44EC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ДО</w:t>
      </w:r>
      <w:proofErr w:type="gramEnd"/>
      <w:r w:rsidRPr="009F44EC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. </w:t>
      </w:r>
    </w:p>
    <w:p w:rsidR="003B5CA1" w:rsidRDefault="003B5CA1" w:rsidP="003B5CA1">
      <w:pPr>
        <w:shd w:val="clear" w:color="auto" w:fill="FFFFFF"/>
        <w:spacing w:before="345" w:after="345" w:line="240" w:lineRule="auto"/>
        <w:contextualSpacing/>
        <w:jc w:val="right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Подготовила воспитатель Сысоева Е.Н.</w:t>
      </w:r>
    </w:p>
    <w:p w:rsidR="003B5CA1" w:rsidRPr="009F44EC" w:rsidRDefault="003B5CA1" w:rsidP="003B5CA1">
      <w:pPr>
        <w:shd w:val="clear" w:color="auto" w:fill="FFFFFF"/>
        <w:spacing w:before="345" w:after="345" w:line="240" w:lineRule="auto"/>
        <w:contextualSpacing/>
        <w:jc w:val="right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Дата проведения: 21.10.2020 г.</w:t>
      </w:r>
    </w:p>
    <w:p w:rsidR="000709F9" w:rsidRPr="000709F9" w:rsidRDefault="000709F9" w:rsidP="000709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709F9" w:rsidRPr="009F44EC" w:rsidRDefault="000709F9" w:rsidP="00F20058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z w:val="28"/>
          <w:szCs w:val="28"/>
          <w:lang w:eastAsia="ru-RU"/>
        </w:rPr>
      </w:pPr>
      <w:r w:rsidRPr="009F44EC">
        <w:rPr>
          <w:rFonts w:ascii="Georgia" w:eastAsia="Times New Roman" w:hAnsi="Georgia" w:cs="Arial"/>
          <w:iCs/>
          <w:color w:val="000000"/>
          <w:sz w:val="28"/>
          <w:szCs w:val="28"/>
          <w:lang w:eastAsia="ru-RU"/>
        </w:rPr>
        <w:t xml:space="preserve">«Здоровье детей — здоровье нации!». Этот лозунг нашел свое отражение во многих образовательных документах, в том числе и в Федеральных государственных образовательных стандартах дошкольного образования. По ФГОС одним из приоритетных направлений деятельности детского сада является проведение физкультурно-оздоровительной работы, в том числе и путем использования </w:t>
      </w:r>
      <w:proofErr w:type="spellStart"/>
      <w:r w:rsidRPr="009F44EC">
        <w:rPr>
          <w:rFonts w:ascii="Georgia" w:eastAsia="Times New Roman" w:hAnsi="Georgia" w:cs="Arial"/>
          <w:i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9F44EC">
        <w:rPr>
          <w:rFonts w:ascii="Georgia" w:eastAsia="Times New Roman" w:hAnsi="Georgia" w:cs="Arial"/>
          <w:iCs/>
          <w:color w:val="000000"/>
          <w:sz w:val="28"/>
          <w:szCs w:val="28"/>
          <w:lang w:eastAsia="ru-RU"/>
        </w:rPr>
        <w:t xml:space="preserve"> технологий в ДОУ.</w:t>
      </w:r>
      <w:r w:rsidRPr="009F44EC">
        <w:rPr>
          <w:rFonts w:ascii="Arial" w:eastAsia="Times New Roman" w:hAnsi="Arial" w:cs="Arial"/>
          <w:vanish/>
          <w:sz w:val="28"/>
          <w:szCs w:val="28"/>
          <w:lang w:eastAsia="ru-RU"/>
        </w:rPr>
        <w:t>Начало формы</w:t>
      </w:r>
    </w:p>
    <w:p w:rsidR="000709F9" w:rsidRPr="009F44EC" w:rsidRDefault="000709F9" w:rsidP="000709F9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0709F9" w:rsidRPr="009F44EC" w:rsidRDefault="000709F9" w:rsidP="000709F9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Суть </w:t>
      </w:r>
      <w:proofErr w:type="spellStart"/>
      <w:r w:rsidRPr="009F4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9F4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технологий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это один из видов современных инновационных технологий, которые направлены на сохранение и улучшение здоровья всех участников образовательного процесса в ДОУ. Использование таких технологий имеет двустороннюю направленность:</w:t>
      </w:r>
    </w:p>
    <w:p w:rsidR="000709F9" w:rsidRPr="009F44EC" w:rsidRDefault="000709F9" w:rsidP="000709F9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дошкольников основ </w:t>
      </w: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валеологической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культуры, т.е. научить их самостоятельно заботиться о своем здоровье;</w:t>
      </w:r>
    </w:p>
    <w:p w:rsidR="000709F9" w:rsidRPr="009F44EC" w:rsidRDefault="000709F9" w:rsidP="000709F9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образовательного процесса в детском садике без негативного влияния на здоровье детей.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в ДОУ по </w:t>
      </w:r>
      <w:hyperlink r:id="rId5" w:tgtFrame="_blank" w:history="1">
        <w:r w:rsidRPr="009F44EC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  <w:lang w:eastAsia="ru-RU"/>
          </w:rPr>
          <w:t>ФГОС</w:t>
        </w:r>
      </w:hyperlink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отлично сочетаются с традиционными формами и методами в педагогике, дополняя их различными способами осуществления оздоровительной работы. Использование таких технологий решает целый ряд задач:  </w:t>
      </w:r>
    </w:p>
    <w:p w:rsidR="000709F9" w:rsidRPr="009F44EC" w:rsidRDefault="000709F9" w:rsidP="000709F9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закладывание фундамента хорошего физического здоровья;</w:t>
      </w:r>
    </w:p>
    <w:p w:rsidR="000709F9" w:rsidRPr="009F44EC" w:rsidRDefault="000709F9" w:rsidP="000709F9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психического и социального здоровья воспитанников;</w:t>
      </w:r>
    </w:p>
    <w:p w:rsidR="000709F9" w:rsidRPr="009F44EC" w:rsidRDefault="000709F9" w:rsidP="000709F9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профилактической оздоровительной работы;</w:t>
      </w:r>
    </w:p>
    <w:p w:rsidR="000709F9" w:rsidRPr="009F44EC" w:rsidRDefault="000709F9" w:rsidP="000709F9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дошкольников с принципами ведения здорового образа жизни;</w:t>
      </w:r>
    </w:p>
    <w:p w:rsidR="000709F9" w:rsidRPr="009F44EC" w:rsidRDefault="000709F9" w:rsidP="000709F9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детей на здоровый образ жизни;</w:t>
      </w:r>
    </w:p>
    <w:p w:rsidR="000709F9" w:rsidRPr="009F44EC" w:rsidRDefault="000709F9" w:rsidP="000709F9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полезных привычек;</w:t>
      </w:r>
    </w:p>
    <w:p w:rsidR="000709F9" w:rsidRPr="009F44EC" w:rsidRDefault="000709F9" w:rsidP="000709F9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валеологических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навыков;</w:t>
      </w:r>
    </w:p>
    <w:p w:rsidR="000709F9" w:rsidRPr="009F44EC" w:rsidRDefault="000709F9" w:rsidP="000709F9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осознанной потребности в регулярных занятиях физкультурой;</w:t>
      </w:r>
    </w:p>
    <w:p w:rsidR="000709F9" w:rsidRPr="009F44EC" w:rsidRDefault="000709F9" w:rsidP="000709F9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ценностного отношения к своему здоровью.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обеспечения комплексного подхода к охране и улучшению здоровья воспитанников, требуемого по ФГОС, в ДОУ используются различные виды современных </w:t>
      </w: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технологий:</w:t>
      </w:r>
    </w:p>
    <w:p w:rsidR="000709F9" w:rsidRPr="009F44EC" w:rsidRDefault="000709F9" w:rsidP="000709F9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медико-профилактические (проведение медосмотров, контроль состояния здоровья детей, противоэпидемиологическая работа, организация </w:t>
      </w: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специализированных коррекционных групп, профилактика многих заболеваний, санитарно-гигиеническая работа, контроль качества организации питания и т.д.);</w:t>
      </w:r>
    </w:p>
    <w:p w:rsidR="000709F9" w:rsidRPr="009F44EC" w:rsidRDefault="000709F9" w:rsidP="000709F9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физкультурно-оздоровительные (</w:t>
      </w:r>
      <w:hyperlink r:id="rId6" w:tgtFrame="_blank" w:history="1">
        <w:r w:rsidRPr="009F44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проведение подвижных игр</w:t>
        </w:r>
      </w:hyperlink>
      <w:r w:rsidRPr="009F4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спортивные мероприятия, </w:t>
      </w: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валеологические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занятия, процедуры закаливания, </w:t>
      </w:r>
      <w:hyperlink r:id="rId7" w:tgtFrame="_blank" w:history="1">
        <w:r w:rsidRPr="009F44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организация прогулок</w:t>
        </w:r>
      </w:hyperlink>
      <w:r w:rsidRPr="009F44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т.д.)</w:t>
      </w:r>
    </w:p>
    <w:p w:rsidR="000709F9" w:rsidRPr="009F44EC" w:rsidRDefault="000709F9" w:rsidP="000709F9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валеологическое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 родителей (мотивация родителей к ведению здорового образа жизни, обучение родителей способам взаимодействия с детьми по формированию у них </w:t>
      </w: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валеологической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культуры);</w:t>
      </w:r>
    </w:p>
    <w:p w:rsidR="000709F9" w:rsidRPr="009F44EC" w:rsidRDefault="000709F9" w:rsidP="000709F9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валеологическое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 педагогов (ознакомление воспитателей с инновационными </w:t>
      </w: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здоровьесберегающими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технологиями и способами их внедрения, мотивация к здоровому образу жизни, расширение знаний о возрастных и психологических особенностях дошкольников);</w:t>
      </w:r>
    </w:p>
    <w:p w:rsidR="000709F9" w:rsidRPr="009F44EC" w:rsidRDefault="000709F9" w:rsidP="000709F9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здоровьесберегающее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 детей (формирование </w:t>
      </w: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валеологических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 и навыков).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реализуя все указанные виды </w:t>
      </w: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можно достигнуть тесного взаимодействия основных факторов, влияющих на здоровье дошкольников. </w:t>
      </w:r>
    </w:p>
    <w:p w:rsidR="000709F9" w:rsidRPr="009F44EC" w:rsidRDefault="000709F9" w:rsidP="000709F9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Картотека </w:t>
      </w:r>
      <w:proofErr w:type="spellStart"/>
      <w:r w:rsidRPr="009F4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9F4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технологий</w:t>
      </w:r>
    </w:p>
    <w:p w:rsidR="009F44EC" w:rsidRPr="009F44EC" w:rsidRDefault="009F44EC" w:rsidP="000709F9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09F9" w:rsidRPr="009F44EC" w:rsidRDefault="000709F9" w:rsidP="000709F9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Физкультминутки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наиболее простых и распространенных видов </w:t>
      </w: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ДОУ являются физкультурные минутки. Их еще называют динамичными паузами. Это кратковременные перерывы в интеллектуальной или практической деятельности,  во время которых дети выполняют несложные физические упражнения.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таких физкультминуток заключается </w:t>
      </w:r>
      <w:proofErr w:type="gram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709F9" w:rsidRPr="009F44EC" w:rsidRDefault="000709F9" w:rsidP="000709F9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смене вида деятельности;</w:t>
      </w:r>
    </w:p>
    <w:p w:rsidR="000709F9" w:rsidRPr="009F44EC" w:rsidRDefault="000709F9" w:rsidP="000709F9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предупреждении</w:t>
      </w:r>
      <w:proofErr w:type="gram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утомляемости;</w:t>
      </w:r>
    </w:p>
    <w:p w:rsidR="000709F9" w:rsidRPr="009F44EC" w:rsidRDefault="000709F9" w:rsidP="000709F9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снятии</w:t>
      </w:r>
      <w:proofErr w:type="gram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мышечного, нервного и мозгового напряжения;</w:t>
      </w:r>
    </w:p>
    <w:p w:rsidR="000709F9" w:rsidRPr="009F44EC" w:rsidRDefault="000709F9" w:rsidP="000709F9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активизации кровообращения;</w:t>
      </w:r>
    </w:p>
    <w:p w:rsidR="000709F9" w:rsidRPr="009F44EC" w:rsidRDefault="000709F9" w:rsidP="000709F9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активизации мышления;</w:t>
      </w:r>
    </w:p>
    <w:p w:rsidR="000709F9" w:rsidRPr="009F44EC" w:rsidRDefault="000709F9" w:rsidP="000709F9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повышении</w:t>
      </w:r>
      <w:proofErr w:type="gram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интереса детей к ходу занятия;</w:t>
      </w:r>
    </w:p>
    <w:p w:rsidR="000709F9" w:rsidRPr="009F44EC" w:rsidRDefault="000709F9" w:rsidP="000709F9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создании</w:t>
      </w:r>
      <w:proofErr w:type="gram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положительного эмоционального фона.  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динамичных пауз имеет некоторые особенности. Они предназначены для выполнения в условиях ограниченного пространства (возле парты или стола, в центре комнаты и т.п.). Большинство физкультминуток сопровождаются стихотворным текстом или же выполняются под музыку.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Длятся такие динамичные паузы 1-2 минуты. К выполнению физкультминуток привлекаются все дети. Для этого не требуется спортивная </w:t>
      </w: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форма или инвентарь. Время для проведения выбирается произвольно в зависимости от степени утомляемости ребят. Физкультминутка может включать отдельные элементы других </w:t>
      </w: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технологий.</w:t>
      </w:r>
    </w:p>
    <w:p w:rsidR="000709F9" w:rsidRPr="009F44EC" w:rsidRDefault="000709F9" w:rsidP="000709F9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Дыхательная гимнастика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опыта работы многих воспитателей дошкольных учреждений показывает, что к самым популярным видам </w:t>
      </w: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ДОУ относится дыхательная гимнастика. Она представляет собой систему дыхательных упражнений, которые входят в комплекс коррекционной работы по укреплению общего здоровья ребенка.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дыхательной гимнастики помогает:</w:t>
      </w:r>
    </w:p>
    <w:p w:rsidR="000709F9" w:rsidRPr="009F44EC" w:rsidRDefault="000709F9" w:rsidP="000709F9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улучшить работу внутренних органов;</w:t>
      </w:r>
    </w:p>
    <w:p w:rsidR="000709F9" w:rsidRPr="009F44EC" w:rsidRDefault="000709F9" w:rsidP="000709F9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мозговое кровообращение, повысить насыщение организма кислородом;</w:t>
      </w:r>
    </w:p>
    <w:p w:rsidR="000709F9" w:rsidRPr="009F44EC" w:rsidRDefault="000709F9" w:rsidP="000709F9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тренировать </w:t>
      </w:r>
      <w:proofErr w:type="gram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дыхательный</w:t>
      </w:r>
      <w:proofErr w:type="gram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аппарата;</w:t>
      </w:r>
    </w:p>
    <w:p w:rsidR="000709F9" w:rsidRPr="009F44EC" w:rsidRDefault="000709F9" w:rsidP="000709F9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профилактику заболеваний органов дыхания;</w:t>
      </w:r>
    </w:p>
    <w:p w:rsidR="000709F9" w:rsidRPr="009F44EC" w:rsidRDefault="000709F9" w:rsidP="000709F9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защитные механизмы организма;</w:t>
      </w:r>
    </w:p>
    <w:p w:rsidR="000709F9" w:rsidRPr="009F44EC" w:rsidRDefault="000709F9" w:rsidP="000709F9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восстановить душевное равновесие, успокоиться;</w:t>
      </w:r>
    </w:p>
    <w:p w:rsidR="000709F9" w:rsidRPr="009F44EC" w:rsidRDefault="000709F9" w:rsidP="000709F9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речевое дыхание.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по дыхательной гимнастике нужно соблюдать следующие правила. Проводить ее рекомендуется в хорошо проветренной комнате и до приема пищи. Такие занятия должны быть ежедневными и длиться 3-6 минут. Для выполнения дыхательной гимнастики не требуется особая форма одежды, однако надо проследить, чтобы она не стесняла движения ребенка.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выполнения упражнений нужно особое внимание уделять характеру производимых вдохов и выдохов. Следует учить детей вдыхать через нос (вдохи должны быть короткими и легкими), а выдыхать через рот (выдох долгий). Также дыхательная гимнастика включает упражнения на задержку дыхания. Важно, чтобы у детей при выполнении упражнений на развитие речевого дыхания не напрягались мышцы тела, не двигались плечи.</w:t>
      </w:r>
    </w:p>
    <w:p w:rsidR="000709F9" w:rsidRPr="009F44EC" w:rsidRDefault="000709F9" w:rsidP="000709F9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Пальчиковая гимнастика — это вид </w:t>
      </w: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технологий, который применяется не только для развития мелкой моторики рук (что важно для подготовки ребенка к рисованию, лепке и письму), но и для решения проблем с речевым развитием у детей. Помимо этого такая гимнастика способствует развитию:</w:t>
      </w:r>
    </w:p>
    <w:p w:rsidR="000709F9" w:rsidRPr="009F44EC" w:rsidRDefault="000709F9" w:rsidP="000709F9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осязательных ощущений;</w:t>
      </w:r>
    </w:p>
    <w:p w:rsidR="000709F9" w:rsidRPr="009F44EC" w:rsidRDefault="000709F9" w:rsidP="000709F9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координации движений пальцев и рук;</w:t>
      </w:r>
    </w:p>
    <w:p w:rsidR="000709F9" w:rsidRPr="009F44EC" w:rsidRDefault="000709F9" w:rsidP="000709F9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способностей дошкольников.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проводится в форме инсценировки стихотворных текстов с помощью пальцев. Это чуть ли не первая разновидность гимнастики, которую можно выполнять с детьми. В ходе проведения пальчиковой гимнастики дети производят активные и пассивные движения пальцами. Используются такие виды упражнений:</w:t>
      </w:r>
    </w:p>
    <w:p w:rsidR="000709F9" w:rsidRPr="009F44EC" w:rsidRDefault="000709F9" w:rsidP="000709F9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массаж;</w:t>
      </w:r>
    </w:p>
    <w:p w:rsidR="000709F9" w:rsidRPr="009F44EC" w:rsidRDefault="000709F9" w:rsidP="000709F9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с предметами или материалами;</w:t>
      </w:r>
    </w:p>
    <w:p w:rsidR="000709F9" w:rsidRPr="009F44EC" w:rsidRDefault="000709F9" w:rsidP="000709F9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игры.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делать пальчиковую гимнастику ежедневно. В ходе ее выполнения нужно следить, чтобы нагрузка на обе руки была одинаковой. Кроме этого необходимо помнить, что каждый сеанс пальчиковой гимнастики должен оканчиваться расслабляющими упражнениями. Такие занятия можно проводить коллективно, в группах или индивидуально с каждым ребенком.</w:t>
      </w:r>
    </w:p>
    <w:p w:rsidR="000709F9" w:rsidRPr="009F44EC" w:rsidRDefault="000709F9" w:rsidP="000709F9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для глаз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к </w:t>
      </w: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здоровьесберегающим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технологиям в ДОУ относится гимнастика для глаз. Она подразумевает проведение системы упражнений, направленных на коррекцию и профилактику нарушений зрения. Гимнастика для глаз необходима </w:t>
      </w:r>
      <w:proofErr w:type="gram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709F9" w:rsidRPr="009F44EC" w:rsidRDefault="000709F9" w:rsidP="000709F9">
      <w:pPr>
        <w:numPr>
          <w:ilvl w:val="0"/>
          <w:numId w:val="8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снятия напряжения;</w:t>
      </w:r>
    </w:p>
    <w:p w:rsidR="000709F9" w:rsidRPr="009F44EC" w:rsidRDefault="000709F9" w:rsidP="000709F9">
      <w:pPr>
        <w:numPr>
          <w:ilvl w:val="0"/>
          <w:numId w:val="8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предупреждения утомления;</w:t>
      </w:r>
    </w:p>
    <w:p w:rsidR="000709F9" w:rsidRPr="009F44EC" w:rsidRDefault="000709F9" w:rsidP="000709F9">
      <w:pPr>
        <w:numPr>
          <w:ilvl w:val="0"/>
          <w:numId w:val="8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тренировки глазных мышц;</w:t>
      </w:r>
    </w:p>
    <w:p w:rsidR="000709F9" w:rsidRPr="009F44EC" w:rsidRDefault="000709F9" w:rsidP="000709F9">
      <w:pPr>
        <w:numPr>
          <w:ilvl w:val="0"/>
          <w:numId w:val="8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укрепления глазного аппарата.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такой гимнастики достаточно 2-4 минуты. Главное правило данной гимнастики состоит в том, что двигаться должны только глаза, а голова остается в неподвижном состоянии (кроме случаев, где предусмотрены наклоны головы). Все упражнения нужно делать стоя.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образец выполнения каждого действия показывает воспитатель, а дети повторяют за ним. Часто такая гимнастика имеет стихотворное сопровождение. Она может включать упражнения с предметами, специальными таблицами или ИКТ.</w:t>
      </w:r>
    </w:p>
    <w:p w:rsidR="000709F9" w:rsidRPr="009F44EC" w:rsidRDefault="000709F9" w:rsidP="000709F9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9F4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9F4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относится к инновационным </w:t>
      </w: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здоровьесберегающим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технологиям, которые используются в детском саду для развития эмоциональной сферы ребенка, укрепления его психического здоровья. Цель </w:t>
      </w: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психогимнастики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в следующем:</w:t>
      </w:r>
    </w:p>
    <w:p w:rsidR="000709F9" w:rsidRPr="009F44EC" w:rsidRDefault="000709F9" w:rsidP="000709F9">
      <w:pPr>
        <w:numPr>
          <w:ilvl w:val="0"/>
          <w:numId w:val="9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психофизической разрядки;</w:t>
      </w:r>
    </w:p>
    <w:p w:rsidR="000709F9" w:rsidRPr="009F44EC" w:rsidRDefault="000709F9" w:rsidP="000709F9">
      <w:pPr>
        <w:numPr>
          <w:ilvl w:val="0"/>
          <w:numId w:val="9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познавательных психических процессов;</w:t>
      </w:r>
    </w:p>
    <w:p w:rsidR="000709F9" w:rsidRPr="009F44EC" w:rsidRDefault="000709F9" w:rsidP="000709F9">
      <w:pPr>
        <w:numPr>
          <w:ilvl w:val="0"/>
          <w:numId w:val="9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нормализация состояния у детей с неврозами или нервно-психическими расстройствами;</w:t>
      </w:r>
    </w:p>
    <w:p w:rsidR="000709F9" w:rsidRPr="009F44EC" w:rsidRDefault="000709F9" w:rsidP="000709F9">
      <w:pPr>
        <w:numPr>
          <w:ilvl w:val="0"/>
          <w:numId w:val="9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отклонений в поведении или характере.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Психогиснастика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курс из 20 специальных занятий, которые проводятся в игровой форме. Они организовываются два раза в неделю и длятся от 25 до 90 минут. Каждое занятие состоит из четырех этапов, которые предполагают разыгрывание:</w:t>
      </w:r>
    </w:p>
    <w:p w:rsidR="000709F9" w:rsidRPr="009F44EC" w:rsidRDefault="000709F9" w:rsidP="000709F9">
      <w:pPr>
        <w:numPr>
          <w:ilvl w:val="0"/>
          <w:numId w:val="10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этюдов с использованием мимики и пантомимы;</w:t>
      </w:r>
    </w:p>
    <w:p w:rsidR="000709F9" w:rsidRPr="009F44EC" w:rsidRDefault="000709F9" w:rsidP="000709F9">
      <w:pPr>
        <w:numPr>
          <w:ilvl w:val="0"/>
          <w:numId w:val="10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этюдов на изображение эмоций или качеств характера;</w:t>
      </w:r>
    </w:p>
    <w:p w:rsidR="000709F9" w:rsidRPr="009F44EC" w:rsidRDefault="000709F9" w:rsidP="000709F9">
      <w:pPr>
        <w:numPr>
          <w:ilvl w:val="0"/>
          <w:numId w:val="10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этюдов с психотерапевтической направленностью.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Оканчивается занятие </w:t>
      </w: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психомышечной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тренировкой. В ходе занятия проводится «минутка шалости», когда дети могут выполнять любые действия, которые им захочется.</w:t>
      </w:r>
    </w:p>
    <w:p w:rsidR="000709F9" w:rsidRPr="009F44EC" w:rsidRDefault="000709F9" w:rsidP="000709F9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Ритмопластика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Ритмопластика это инновационный метод работы с детьми, который основан на выполнении ими под музыку специальных пластичных движений, имеющих оздоровительный характер. Цель ритмопластики:</w:t>
      </w:r>
    </w:p>
    <w:p w:rsidR="000709F9" w:rsidRPr="009F44EC" w:rsidRDefault="000709F9" w:rsidP="000709F9">
      <w:pPr>
        <w:numPr>
          <w:ilvl w:val="0"/>
          <w:numId w:val="1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восполнение «двигательного дефицита»;</w:t>
      </w:r>
    </w:p>
    <w:p w:rsidR="000709F9" w:rsidRPr="009F44EC" w:rsidRDefault="000709F9" w:rsidP="000709F9">
      <w:pPr>
        <w:numPr>
          <w:ilvl w:val="0"/>
          <w:numId w:val="1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двигательной сферы детей;</w:t>
      </w:r>
    </w:p>
    <w:p w:rsidR="000709F9" w:rsidRPr="009F44EC" w:rsidRDefault="000709F9" w:rsidP="000709F9">
      <w:pPr>
        <w:numPr>
          <w:ilvl w:val="0"/>
          <w:numId w:val="1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мышечного корсета;</w:t>
      </w:r>
    </w:p>
    <w:p w:rsidR="000709F9" w:rsidRPr="009F44EC" w:rsidRDefault="000709F9" w:rsidP="000709F9">
      <w:pPr>
        <w:numPr>
          <w:ilvl w:val="0"/>
          <w:numId w:val="1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познавательных процессов;</w:t>
      </w:r>
    </w:p>
    <w:p w:rsidR="000709F9" w:rsidRPr="009F44EC" w:rsidRDefault="000709F9" w:rsidP="000709F9">
      <w:pPr>
        <w:numPr>
          <w:ilvl w:val="0"/>
          <w:numId w:val="1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эстетических понятий.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Ритмопластика организовывается в форме специальных музыкальных занятий. Физические упражнения должны выполняться в медленном темпе с широкой амплитудой. Эти занятия нужно проводить дважды в неделю по 30 минут каждое. Рекомендуется заниматься ритмопластикой не раньше, чем через полчаса после приема пищи.</w:t>
      </w:r>
    </w:p>
    <w:p w:rsidR="000709F9" w:rsidRPr="009F44EC" w:rsidRDefault="000709F9" w:rsidP="000709F9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9F4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Игротерапия</w:t>
      </w:r>
      <w:proofErr w:type="spellEnd"/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ФГОС указывается, что у дошкольников ведущим видом деятельности является игра. Поэтому обязательным видом </w:t>
      </w: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ДОУ должна являться </w:t>
      </w: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игротерапия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Эта технология подразумевает привлечение детей к участию в разнообразных играх, в ходе которых у них будет возможность:</w:t>
      </w:r>
    </w:p>
    <w:p w:rsidR="000709F9" w:rsidRPr="009F44EC" w:rsidRDefault="000709F9" w:rsidP="000709F9">
      <w:pPr>
        <w:numPr>
          <w:ilvl w:val="0"/>
          <w:numId w:val="1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проявить эмоции, переживания, фантазию;</w:t>
      </w:r>
    </w:p>
    <w:p w:rsidR="000709F9" w:rsidRPr="009F44EC" w:rsidRDefault="000709F9" w:rsidP="000709F9">
      <w:pPr>
        <w:numPr>
          <w:ilvl w:val="0"/>
          <w:numId w:val="1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самовыразиться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09F9" w:rsidRPr="009F44EC" w:rsidRDefault="000709F9" w:rsidP="000709F9">
      <w:pPr>
        <w:numPr>
          <w:ilvl w:val="0"/>
          <w:numId w:val="1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снять психоэмоциональное напряжение;</w:t>
      </w:r>
    </w:p>
    <w:p w:rsidR="000709F9" w:rsidRPr="009F44EC" w:rsidRDefault="000709F9" w:rsidP="000709F9">
      <w:pPr>
        <w:numPr>
          <w:ilvl w:val="0"/>
          <w:numId w:val="1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избавиться от страхов;</w:t>
      </w:r>
    </w:p>
    <w:p w:rsidR="000709F9" w:rsidRPr="009F44EC" w:rsidRDefault="000709F9" w:rsidP="000709F9">
      <w:pPr>
        <w:numPr>
          <w:ilvl w:val="0"/>
          <w:numId w:val="1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 увереннее в себе.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Игротерапия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считается отличным средством для борьбы с детскими неврозами.</w:t>
      </w:r>
    </w:p>
    <w:p w:rsidR="000709F9" w:rsidRPr="009F44EC" w:rsidRDefault="000709F9" w:rsidP="000709F9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Ароматерапия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Ароматерапия предполагает использование в комнате, где находятся дети специальных предметов с эфирными маслами. Ее можно назвать пассивной методикой воздействия на здоровье дошкольников, поскольку сами дети никаких действий не должны выполнять. Они могут заниматься любым видом деятельности и одновременно с этим вдыхать ароматические пары. Таким </w:t>
      </w:r>
      <w:proofErr w:type="gram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происходит:</w:t>
      </w:r>
    </w:p>
    <w:p w:rsidR="000709F9" w:rsidRPr="009F44EC" w:rsidRDefault="000709F9" w:rsidP="000709F9">
      <w:pPr>
        <w:numPr>
          <w:ilvl w:val="0"/>
          <w:numId w:val="13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самочувствия и настроения детей;</w:t>
      </w:r>
    </w:p>
    <w:p w:rsidR="000709F9" w:rsidRPr="009F44EC" w:rsidRDefault="000709F9" w:rsidP="000709F9">
      <w:pPr>
        <w:numPr>
          <w:ilvl w:val="0"/>
          <w:numId w:val="13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простудных заболеваний;</w:t>
      </w:r>
    </w:p>
    <w:p w:rsidR="000709F9" w:rsidRPr="009F44EC" w:rsidRDefault="000709F9" w:rsidP="000709F9">
      <w:pPr>
        <w:numPr>
          <w:ilvl w:val="0"/>
          <w:numId w:val="13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проблем со сном.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Эфирные масла можно наносить на фигурки из глины или необработанного дерева (доза ароматического вещества должна быть минимальна). Также рекомендуется изготовить с родителями специальные ароматические подушки, наполнив их высушенными травами, или индивидуальные </w:t>
      </w: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аромамедальоны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описанных </w:t>
      </w: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ДОУ можно использовать и другие их виды:</w:t>
      </w:r>
    </w:p>
    <w:p w:rsidR="000709F9" w:rsidRPr="009F44EC" w:rsidRDefault="000709F9" w:rsidP="000709F9">
      <w:pPr>
        <w:numPr>
          <w:ilvl w:val="0"/>
          <w:numId w:val="14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фитотерапию;</w:t>
      </w:r>
    </w:p>
    <w:p w:rsidR="000709F9" w:rsidRPr="009F44EC" w:rsidRDefault="000709F9" w:rsidP="000709F9">
      <w:pPr>
        <w:numPr>
          <w:ilvl w:val="0"/>
          <w:numId w:val="14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цветотерапию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09F9" w:rsidRPr="009F44EC" w:rsidRDefault="000709F9" w:rsidP="000709F9">
      <w:pPr>
        <w:numPr>
          <w:ilvl w:val="0"/>
          <w:numId w:val="14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музыкотерапию;</w:t>
      </w:r>
    </w:p>
    <w:p w:rsidR="000709F9" w:rsidRPr="009F44EC" w:rsidRDefault="000709F9" w:rsidP="000709F9">
      <w:pPr>
        <w:numPr>
          <w:ilvl w:val="0"/>
          <w:numId w:val="14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витаминотерапию;</w:t>
      </w:r>
    </w:p>
    <w:p w:rsidR="000709F9" w:rsidRPr="009F44EC" w:rsidRDefault="000709F9" w:rsidP="000709F9">
      <w:pPr>
        <w:numPr>
          <w:ilvl w:val="0"/>
          <w:numId w:val="14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физиотерапию;</w:t>
      </w:r>
    </w:p>
    <w:p w:rsidR="000709F9" w:rsidRPr="009F44EC" w:rsidRDefault="000709F9" w:rsidP="000709F9">
      <w:pPr>
        <w:numPr>
          <w:ilvl w:val="0"/>
          <w:numId w:val="14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гелиотерапию;</w:t>
      </w:r>
    </w:p>
    <w:p w:rsidR="000709F9" w:rsidRPr="009F44EC" w:rsidRDefault="000709F9" w:rsidP="000709F9">
      <w:pPr>
        <w:numPr>
          <w:ilvl w:val="0"/>
          <w:numId w:val="14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песочную терапию.</w:t>
      </w:r>
    </w:p>
    <w:p w:rsidR="000709F9" w:rsidRPr="009F44EC" w:rsidRDefault="000709F9" w:rsidP="000709F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Суть таких технологий понятна исходя из их названий. Конечная цель использования </w:t>
      </w:r>
      <w:proofErr w:type="spellStart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9F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детском саду по ФГОС — сохранение и укрепление здоровья детей, что служит обязательным условием повышения результативности учебно-воспитательного процесса. Только здоровый ребенок может стать хорошим учеником и успешной личностью. </w:t>
      </w:r>
    </w:p>
    <w:p w:rsidR="00924193" w:rsidRPr="009F44EC" w:rsidRDefault="00924193">
      <w:pPr>
        <w:rPr>
          <w:rFonts w:ascii="Times New Roman" w:hAnsi="Times New Roman" w:cs="Times New Roman"/>
          <w:sz w:val="28"/>
          <w:szCs w:val="28"/>
        </w:rPr>
      </w:pPr>
    </w:p>
    <w:sectPr w:rsidR="00924193" w:rsidRPr="009F44EC" w:rsidSect="00311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2C85"/>
    <w:multiLevelType w:val="multilevel"/>
    <w:tmpl w:val="2EA4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84FFF"/>
    <w:multiLevelType w:val="multilevel"/>
    <w:tmpl w:val="46A4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100B1"/>
    <w:multiLevelType w:val="multilevel"/>
    <w:tmpl w:val="44C6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004D7"/>
    <w:multiLevelType w:val="multilevel"/>
    <w:tmpl w:val="91CC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C03C79"/>
    <w:multiLevelType w:val="multilevel"/>
    <w:tmpl w:val="4A68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E948EB"/>
    <w:multiLevelType w:val="multilevel"/>
    <w:tmpl w:val="4244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4A6BCE"/>
    <w:multiLevelType w:val="multilevel"/>
    <w:tmpl w:val="0E94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FB76F4"/>
    <w:multiLevelType w:val="multilevel"/>
    <w:tmpl w:val="A08E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701BF9"/>
    <w:multiLevelType w:val="multilevel"/>
    <w:tmpl w:val="AE92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CF05A3"/>
    <w:multiLevelType w:val="multilevel"/>
    <w:tmpl w:val="01CA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434C15"/>
    <w:multiLevelType w:val="multilevel"/>
    <w:tmpl w:val="2C5E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323AB3"/>
    <w:multiLevelType w:val="multilevel"/>
    <w:tmpl w:val="2FF4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F14D16"/>
    <w:multiLevelType w:val="multilevel"/>
    <w:tmpl w:val="1EE6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C467FB"/>
    <w:multiLevelType w:val="multilevel"/>
    <w:tmpl w:val="B5D0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2"/>
  </w:num>
  <w:num w:numId="5">
    <w:abstractNumId w:val="7"/>
  </w:num>
  <w:num w:numId="6">
    <w:abstractNumId w:val="4"/>
  </w:num>
  <w:num w:numId="7">
    <w:abstractNumId w:val="3"/>
  </w:num>
  <w:num w:numId="8">
    <w:abstractNumId w:val="10"/>
  </w:num>
  <w:num w:numId="9">
    <w:abstractNumId w:val="0"/>
  </w:num>
  <w:num w:numId="10">
    <w:abstractNumId w:val="5"/>
  </w:num>
  <w:num w:numId="11">
    <w:abstractNumId w:val="2"/>
  </w:num>
  <w:num w:numId="12">
    <w:abstractNumId w:val="1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B47"/>
    <w:rsid w:val="000709F9"/>
    <w:rsid w:val="0031109C"/>
    <w:rsid w:val="003B5CA1"/>
    <w:rsid w:val="00924193"/>
    <w:rsid w:val="009F44EC"/>
    <w:rsid w:val="00E76B47"/>
    <w:rsid w:val="00F20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521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880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28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1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dsovet.su/dou/progulki_v_detskom_sa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dosug/podvizhnye_igry_dlya_detey" TargetMode="External"/><Relationship Id="rId5" Type="http://schemas.openxmlformats.org/officeDocument/2006/relationships/hyperlink" Target="https://pedsovet.su/fgos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8</cp:revision>
  <cp:lastPrinted>2020-11-11T04:21:00Z</cp:lastPrinted>
  <dcterms:created xsi:type="dcterms:W3CDTF">2020-11-10T22:42:00Z</dcterms:created>
  <dcterms:modified xsi:type="dcterms:W3CDTF">2021-01-19T11:22:00Z</dcterms:modified>
</cp:coreProperties>
</file>